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B85A7" w14:textId="3AE2DA84" w:rsidR="0081578C" w:rsidRPr="0081578C" w:rsidRDefault="0081578C" w:rsidP="008A4EED">
      <w:pPr>
        <w:jc w:val="both"/>
        <w:rPr>
          <w:b/>
          <w:bCs/>
          <w:sz w:val="36"/>
          <w:szCs w:val="36"/>
        </w:rPr>
      </w:pPr>
      <w:r w:rsidRPr="0081578C">
        <w:rPr>
          <w:b/>
          <w:bCs/>
          <w:sz w:val="36"/>
          <w:szCs w:val="36"/>
        </w:rPr>
        <w:t xml:space="preserve">Per una campagna di </w:t>
      </w:r>
      <w:r w:rsidR="00F54724" w:rsidRPr="00F54724">
        <w:rPr>
          <w:b/>
          <w:bCs/>
          <w:sz w:val="36"/>
          <w:szCs w:val="36"/>
          <w:highlight w:val="yellow"/>
        </w:rPr>
        <w:t>impegno pubblico</w:t>
      </w:r>
      <w:r w:rsidR="006B3624">
        <w:rPr>
          <w:b/>
          <w:bCs/>
          <w:sz w:val="36"/>
          <w:szCs w:val="36"/>
        </w:rPr>
        <w:t xml:space="preserve">: </w:t>
      </w:r>
      <w:r w:rsidRPr="0081578C">
        <w:rPr>
          <w:b/>
          <w:bCs/>
          <w:sz w:val="36"/>
          <w:szCs w:val="36"/>
        </w:rPr>
        <w:t xml:space="preserve">obiezione al servizio militare e alle guerre </w:t>
      </w:r>
      <w:r w:rsidR="00F54724" w:rsidRPr="00F54724">
        <w:rPr>
          <w:b/>
          <w:bCs/>
          <w:sz w:val="36"/>
          <w:szCs w:val="36"/>
          <w:highlight w:val="yellow"/>
        </w:rPr>
        <w:t>per costruire una difesa alternativa</w:t>
      </w:r>
    </w:p>
    <w:p w14:paraId="2E379E4D" w14:textId="7BCB296E" w:rsidR="006B3624" w:rsidRPr="00635B18" w:rsidRDefault="0081578C" w:rsidP="008A4EED">
      <w:pPr>
        <w:jc w:val="both"/>
        <w:rPr>
          <w:b/>
          <w:bCs/>
          <w:sz w:val="32"/>
          <w:szCs w:val="32"/>
        </w:rPr>
      </w:pPr>
      <w:r w:rsidRPr="00635B18">
        <w:rPr>
          <w:b/>
          <w:bCs/>
          <w:sz w:val="32"/>
          <w:szCs w:val="32"/>
        </w:rPr>
        <w:t xml:space="preserve">Alfonso Navarra – coordinatore dei </w:t>
      </w:r>
      <w:r w:rsidR="006B3624" w:rsidRPr="00635B18">
        <w:rPr>
          <w:b/>
          <w:bCs/>
          <w:sz w:val="32"/>
          <w:szCs w:val="32"/>
        </w:rPr>
        <w:t>D</w:t>
      </w:r>
      <w:r w:rsidRPr="00635B18">
        <w:rPr>
          <w:b/>
          <w:bCs/>
          <w:sz w:val="32"/>
          <w:szCs w:val="32"/>
        </w:rPr>
        <w:t>isarmisti esigenti</w:t>
      </w:r>
      <w:r w:rsidR="006B3624" w:rsidRPr="00635B18">
        <w:rPr>
          <w:b/>
          <w:bCs/>
          <w:sz w:val="32"/>
          <w:szCs w:val="32"/>
        </w:rPr>
        <w:t xml:space="preserve"> </w:t>
      </w:r>
    </w:p>
    <w:p w14:paraId="07B310C4" w14:textId="7B0368C3" w:rsidR="0081578C" w:rsidRPr="00635B18" w:rsidRDefault="007F782D" w:rsidP="008A4EED">
      <w:pPr>
        <w:jc w:val="both"/>
        <w:rPr>
          <w:b/>
          <w:bCs/>
          <w:sz w:val="32"/>
          <w:szCs w:val="32"/>
        </w:rPr>
      </w:pPr>
      <w:r>
        <w:rPr>
          <w:b/>
          <w:bCs/>
          <w:sz w:val="32"/>
          <w:szCs w:val="32"/>
        </w:rPr>
        <w:t>(</w:t>
      </w:r>
      <w:r w:rsidR="00BE32D8">
        <w:rPr>
          <w:b/>
          <w:bCs/>
          <w:sz w:val="32"/>
          <w:szCs w:val="32"/>
        </w:rPr>
        <w:t xml:space="preserve">dopo aver consultato </w:t>
      </w:r>
      <w:r w:rsidR="006B3624" w:rsidRPr="00635B18">
        <w:rPr>
          <w:b/>
          <w:bCs/>
          <w:sz w:val="32"/>
          <w:szCs w:val="32"/>
        </w:rPr>
        <w:t>Tonino Drago</w:t>
      </w:r>
      <w:r w:rsidR="00635B18" w:rsidRPr="00635B18">
        <w:rPr>
          <w:b/>
          <w:bCs/>
          <w:sz w:val="32"/>
          <w:szCs w:val="32"/>
        </w:rPr>
        <w:t>, già presidente del Comitato DCNANV</w:t>
      </w:r>
      <w:r>
        <w:rPr>
          <w:b/>
          <w:bCs/>
          <w:sz w:val="32"/>
          <w:szCs w:val="32"/>
        </w:rPr>
        <w:t>)</w:t>
      </w:r>
    </w:p>
    <w:p w14:paraId="7B96F269" w14:textId="1BFD1E89" w:rsidR="0081578C" w:rsidRPr="00635B18" w:rsidRDefault="00A55E9B" w:rsidP="008A4EED">
      <w:pPr>
        <w:jc w:val="both"/>
        <w:rPr>
          <w:b/>
          <w:bCs/>
          <w:sz w:val="32"/>
          <w:szCs w:val="32"/>
        </w:rPr>
      </w:pPr>
      <w:r>
        <w:rPr>
          <w:b/>
          <w:bCs/>
          <w:sz w:val="32"/>
          <w:szCs w:val="32"/>
        </w:rPr>
        <w:t>Milano</w:t>
      </w:r>
      <w:r w:rsidR="00054ED8" w:rsidRPr="00635B18">
        <w:rPr>
          <w:b/>
          <w:bCs/>
          <w:sz w:val="32"/>
          <w:szCs w:val="32"/>
        </w:rPr>
        <w:t xml:space="preserve">– </w:t>
      </w:r>
      <w:r>
        <w:rPr>
          <w:b/>
          <w:bCs/>
          <w:sz w:val="32"/>
          <w:szCs w:val="32"/>
        </w:rPr>
        <w:t>25</w:t>
      </w:r>
      <w:r w:rsidR="00054ED8" w:rsidRPr="00635B18">
        <w:rPr>
          <w:b/>
          <w:bCs/>
          <w:sz w:val="32"/>
          <w:szCs w:val="32"/>
        </w:rPr>
        <w:t xml:space="preserve"> marzo 2024</w:t>
      </w:r>
      <w:r w:rsidR="00F66383" w:rsidRPr="00635B18">
        <w:rPr>
          <w:b/>
          <w:bCs/>
          <w:sz w:val="32"/>
          <w:szCs w:val="32"/>
        </w:rPr>
        <w:t xml:space="preserve"> (</w:t>
      </w:r>
      <w:r w:rsidR="00436BB9">
        <w:rPr>
          <w:b/>
          <w:bCs/>
          <w:sz w:val="32"/>
          <w:szCs w:val="32"/>
        </w:rPr>
        <w:t>ultima</w:t>
      </w:r>
      <w:r w:rsidR="00F66383" w:rsidRPr="00635B18">
        <w:rPr>
          <w:b/>
          <w:bCs/>
          <w:sz w:val="32"/>
          <w:szCs w:val="32"/>
        </w:rPr>
        <w:t xml:space="preserve"> proposta</w:t>
      </w:r>
      <w:r w:rsidR="00B73F34">
        <w:rPr>
          <w:b/>
          <w:bCs/>
          <w:sz w:val="32"/>
          <w:szCs w:val="32"/>
        </w:rPr>
        <w:t xml:space="preserve">, versione </w:t>
      </w:r>
      <w:r w:rsidR="00436BB9">
        <w:rPr>
          <w:b/>
          <w:bCs/>
          <w:sz w:val="32"/>
          <w:szCs w:val="32"/>
        </w:rPr>
        <w:t xml:space="preserve">3 </w:t>
      </w:r>
      <w:r w:rsidR="00F66383" w:rsidRPr="00635B18">
        <w:rPr>
          <w:b/>
          <w:bCs/>
          <w:sz w:val="32"/>
          <w:szCs w:val="32"/>
        </w:rPr>
        <w:t>)</w:t>
      </w:r>
      <w:bookmarkStart w:id="0" w:name="_GoBack"/>
      <w:bookmarkEnd w:id="0"/>
    </w:p>
    <w:p w14:paraId="652535D9" w14:textId="77777777" w:rsidR="007F782D" w:rsidRDefault="007F782D" w:rsidP="008A4EED">
      <w:pPr>
        <w:jc w:val="both"/>
        <w:rPr>
          <w:sz w:val="26"/>
          <w:szCs w:val="26"/>
        </w:rPr>
      </w:pPr>
    </w:p>
    <w:p w14:paraId="259F67A1" w14:textId="27D4CDDB" w:rsidR="007F782D" w:rsidRPr="007F782D" w:rsidRDefault="007F782D" w:rsidP="008A4EED">
      <w:pPr>
        <w:jc w:val="both"/>
        <w:rPr>
          <w:b/>
          <w:bCs/>
          <w:sz w:val="26"/>
          <w:szCs w:val="26"/>
        </w:rPr>
      </w:pPr>
      <w:r w:rsidRPr="007F782D">
        <w:rPr>
          <w:b/>
          <w:bCs/>
          <w:sz w:val="26"/>
          <w:szCs w:val="26"/>
        </w:rPr>
        <w:t>TIRA ARIA DI RIPRISTINO DELLA NAJA, CON L’ITALIA AL CARRO DELLA GERMANIA</w:t>
      </w:r>
    </w:p>
    <w:p w14:paraId="533B6394" w14:textId="5F8FAAFC" w:rsidR="00316954" w:rsidRPr="00453B80" w:rsidRDefault="007966AA" w:rsidP="008A4EED">
      <w:pPr>
        <w:jc w:val="both"/>
        <w:rPr>
          <w:sz w:val="26"/>
          <w:szCs w:val="26"/>
        </w:rPr>
      </w:pPr>
      <w:r w:rsidRPr="00453B80">
        <w:rPr>
          <w:sz w:val="26"/>
          <w:szCs w:val="26"/>
        </w:rPr>
        <w:t xml:space="preserve">La lotta degli obiettori di coscienza, con 150 </w:t>
      </w:r>
      <w:r w:rsidR="00726A09" w:rsidRPr="00453B80">
        <w:rPr>
          <w:sz w:val="26"/>
          <w:szCs w:val="26"/>
        </w:rPr>
        <w:t xml:space="preserve">incarcerati </w:t>
      </w:r>
      <w:r w:rsidRPr="00453B80">
        <w:rPr>
          <w:sz w:val="26"/>
          <w:szCs w:val="26"/>
        </w:rPr>
        <w:t xml:space="preserve">circa nel corso degli anni, </w:t>
      </w:r>
      <w:r w:rsidR="00EC2332" w:rsidRPr="00453B80">
        <w:rPr>
          <w:sz w:val="26"/>
          <w:szCs w:val="26"/>
        </w:rPr>
        <w:t xml:space="preserve">da Pietro Pinna in poi, </w:t>
      </w:r>
      <w:r w:rsidRPr="00453B80">
        <w:rPr>
          <w:sz w:val="26"/>
          <w:szCs w:val="26"/>
        </w:rPr>
        <w:t xml:space="preserve">è riuscita ad ottenere </w:t>
      </w:r>
      <w:r w:rsidR="00B3451E" w:rsidRPr="00453B80">
        <w:rPr>
          <w:sz w:val="26"/>
          <w:szCs w:val="26"/>
        </w:rPr>
        <w:t xml:space="preserve">una conquista che ha effettivamente cambiato la vita della gente comune: </w:t>
      </w:r>
      <w:r w:rsidRPr="00453B80">
        <w:rPr>
          <w:sz w:val="26"/>
          <w:szCs w:val="26"/>
        </w:rPr>
        <w:t>il Servizio Civile Alternativo è stato riconosciuto come “difesa della patria”</w:t>
      </w:r>
      <w:r w:rsidR="00F54724">
        <w:rPr>
          <w:sz w:val="26"/>
          <w:szCs w:val="26"/>
        </w:rPr>
        <w:t xml:space="preserve"> </w:t>
      </w:r>
      <w:r w:rsidR="00F54724" w:rsidRPr="00F54724">
        <w:rPr>
          <w:sz w:val="26"/>
          <w:szCs w:val="26"/>
          <w:highlight w:val="yellow"/>
        </w:rPr>
        <w:t>e la leva è stata sospesa (legge 226/2004)</w:t>
      </w:r>
      <w:r w:rsidRPr="00453B80">
        <w:rPr>
          <w:sz w:val="26"/>
          <w:szCs w:val="26"/>
        </w:rPr>
        <w:t>.</w:t>
      </w:r>
    </w:p>
    <w:p w14:paraId="28680C3E" w14:textId="3438826F" w:rsidR="00726A09" w:rsidRPr="00453B80" w:rsidRDefault="00F54724" w:rsidP="008A4EED">
      <w:pPr>
        <w:jc w:val="both"/>
        <w:rPr>
          <w:sz w:val="26"/>
          <w:szCs w:val="26"/>
        </w:rPr>
      </w:pPr>
      <w:r w:rsidRPr="00F54724">
        <w:rPr>
          <w:sz w:val="26"/>
          <w:szCs w:val="26"/>
          <w:highlight w:val="yellow"/>
        </w:rPr>
        <w:t>Ma</w:t>
      </w:r>
      <w:r>
        <w:rPr>
          <w:sz w:val="26"/>
          <w:szCs w:val="26"/>
        </w:rPr>
        <w:t xml:space="preserve"> </w:t>
      </w:r>
      <w:r w:rsidR="006B3624">
        <w:rPr>
          <w:sz w:val="26"/>
          <w:szCs w:val="26"/>
        </w:rPr>
        <w:t>c</w:t>
      </w:r>
      <w:r w:rsidR="00726A09" w:rsidRPr="00453B80">
        <w:rPr>
          <w:sz w:val="26"/>
          <w:szCs w:val="26"/>
        </w:rPr>
        <w:t xml:space="preserve">on la riforma Renzi </w:t>
      </w:r>
      <w:r w:rsidR="00EC2332" w:rsidRPr="00453B80">
        <w:rPr>
          <w:sz w:val="26"/>
          <w:szCs w:val="26"/>
        </w:rPr>
        <w:t xml:space="preserve">del 2017 </w:t>
      </w:r>
      <w:r w:rsidR="00726A09" w:rsidRPr="00453B80">
        <w:rPr>
          <w:sz w:val="26"/>
          <w:szCs w:val="26"/>
        </w:rPr>
        <w:t xml:space="preserve">la prima finalità </w:t>
      </w:r>
      <w:r w:rsidR="00B3451E" w:rsidRPr="00453B80">
        <w:rPr>
          <w:sz w:val="26"/>
          <w:szCs w:val="26"/>
        </w:rPr>
        <w:t>del servizio civile</w:t>
      </w:r>
      <w:r w:rsidR="00EC2332" w:rsidRPr="00453B80">
        <w:rPr>
          <w:sz w:val="26"/>
          <w:szCs w:val="26"/>
        </w:rPr>
        <w:t xml:space="preserve"> </w:t>
      </w:r>
      <w:r w:rsidR="00E02B6F" w:rsidRPr="00453B80">
        <w:rPr>
          <w:sz w:val="26"/>
          <w:szCs w:val="26"/>
        </w:rPr>
        <w:t>nazionale –</w:t>
      </w:r>
      <w:r w:rsidR="00B3451E" w:rsidRPr="00453B80">
        <w:rPr>
          <w:sz w:val="26"/>
          <w:szCs w:val="26"/>
        </w:rPr>
        <w:t xml:space="preserve"> la promozione della difesa non armata e non violenta - </w:t>
      </w:r>
      <w:r w:rsidR="00726A09" w:rsidRPr="00453B80">
        <w:rPr>
          <w:sz w:val="26"/>
          <w:szCs w:val="26"/>
        </w:rPr>
        <w:t xml:space="preserve">è </w:t>
      </w:r>
      <w:r w:rsidR="00E02B6F" w:rsidRPr="00453B80">
        <w:rPr>
          <w:sz w:val="26"/>
          <w:szCs w:val="26"/>
        </w:rPr>
        <w:t>divenuta, nel</w:t>
      </w:r>
      <w:r w:rsidR="00EC2332" w:rsidRPr="00453B80">
        <w:rPr>
          <w:sz w:val="26"/>
          <w:szCs w:val="26"/>
        </w:rPr>
        <w:t xml:space="preserve"> servizio ora denominato “universale”, </w:t>
      </w:r>
      <w:r w:rsidR="00726A09" w:rsidRPr="00453B80">
        <w:rPr>
          <w:sz w:val="26"/>
          <w:szCs w:val="26"/>
        </w:rPr>
        <w:t xml:space="preserve">la sesta: questo </w:t>
      </w:r>
      <w:r w:rsidR="00EC2332" w:rsidRPr="00453B80">
        <w:rPr>
          <w:sz w:val="26"/>
          <w:szCs w:val="26"/>
        </w:rPr>
        <w:t xml:space="preserve">cambiamento </w:t>
      </w:r>
      <w:r w:rsidR="00726A09" w:rsidRPr="00453B80">
        <w:rPr>
          <w:sz w:val="26"/>
          <w:szCs w:val="26"/>
        </w:rPr>
        <w:t>ha fatto seguito a una gestione</w:t>
      </w:r>
      <w:r w:rsidR="00B3451E" w:rsidRPr="00453B80">
        <w:rPr>
          <w:sz w:val="26"/>
          <w:szCs w:val="26"/>
        </w:rPr>
        <w:t xml:space="preserve">, che noi </w:t>
      </w:r>
      <w:r w:rsidR="00EC2332" w:rsidRPr="00453B80">
        <w:rPr>
          <w:sz w:val="26"/>
          <w:szCs w:val="26"/>
        </w:rPr>
        <w:t xml:space="preserve">antimilitaristi nonviolenti </w:t>
      </w:r>
      <w:r w:rsidR="00B3451E" w:rsidRPr="00453B80">
        <w:rPr>
          <w:sz w:val="26"/>
          <w:szCs w:val="26"/>
        </w:rPr>
        <w:t>critichiamo,</w:t>
      </w:r>
      <w:r w:rsidR="00726A09" w:rsidRPr="00453B80">
        <w:rPr>
          <w:sz w:val="26"/>
          <w:szCs w:val="26"/>
        </w:rPr>
        <w:t xml:space="preserve"> che ha rotto il legame tra il servizio civile e la difesa dello Stato.</w:t>
      </w:r>
    </w:p>
    <w:p w14:paraId="3AAA7A72" w14:textId="6F67D002" w:rsidR="007966AA" w:rsidRPr="00453B80" w:rsidRDefault="007966AA" w:rsidP="008A4EED">
      <w:pPr>
        <w:jc w:val="both"/>
        <w:rPr>
          <w:sz w:val="26"/>
          <w:szCs w:val="26"/>
        </w:rPr>
      </w:pPr>
      <w:r w:rsidRPr="00453B80">
        <w:rPr>
          <w:sz w:val="26"/>
          <w:szCs w:val="26"/>
        </w:rPr>
        <w:t xml:space="preserve">Oggi, nel clima di giustificazione assoluta della guerra, </w:t>
      </w:r>
      <w:r w:rsidR="00B3451E" w:rsidRPr="00453B80">
        <w:rPr>
          <w:sz w:val="26"/>
          <w:szCs w:val="26"/>
        </w:rPr>
        <w:t xml:space="preserve">seguito allo scoppio del conflitto in Ucraina, </w:t>
      </w:r>
      <w:r w:rsidRPr="00453B80">
        <w:rPr>
          <w:sz w:val="26"/>
          <w:szCs w:val="26"/>
        </w:rPr>
        <w:t>si organizza</w:t>
      </w:r>
      <w:r w:rsidR="00B3451E" w:rsidRPr="00453B80">
        <w:rPr>
          <w:sz w:val="26"/>
          <w:szCs w:val="26"/>
        </w:rPr>
        <w:t>, in Europa e in Italia,</w:t>
      </w:r>
      <w:r w:rsidRPr="00453B80">
        <w:rPr>
          <w:sz w:val="26"/>
          <w:szCs w:val="26"/>
        </w:rPr>
        <w:t xml:space="preserve"> la riattivazione della leva obbligatoria.</w:t>
      </w:r>
      <w:r w:rsidR="00E02B6F" w:rsidRPr="00453B80">
        <w:rPr>
          <w:sz w:val="26"/>
          <w:szCs w:val="26"/>
        </w:rPr>
        <w:t xml:space="preserve"> Le motivazioni non sono tecniche perché gli eserciti oggi sono dotati di </w:t>
      </w:r>
      <w:r w:rsidR="006B3624" w:rsidRPr="00453B80">
        <w:rPr>
          <w:sz w:val="26"/>
          <w:szCs w:val="26"/>
        </w:rPr>
        <w:t>apparecchiature</w:t>
      </w:r>
      <w:r w:rsidR="00E02B6F" w:rsidRPr="00453B80">
        <w:rPr>
          <w:sz w:val="26"/>
          <w:szCs w:val="26"/>
        </w:rPr>
        <w:t xml:space="preserve"> sempre più tecnologicamente avanzate, il cui impiego richiede tempi di addestramento lunghi, una pratica continua e personale adeguatamente specializzato, con costi spesso alti. La leva obbligatoria prevede invece un servizio della durata media di 9-18 mesi, un tempo spesso non sufficiente per rispondere alle attuali esigenze degli eserciti e che in generale non giustifica un elevato investimento monetario.</w:t>
      </w:r>
    </w:p>
    <w:p w14:paraId="39282BAD" w14:textId="57D4EDD4" w:rsidR="00E02B6F" w:rsidRPr="00453B80" w:rsidRDefault="00E02B6F" w:rsidP="008A4EED">
      <w:pPr>
        <w:jc w:val="both"/>
        <w:rPr>
          <w:sz w:val="26"/>
          <w:szCs w:val="26"/>
        </w:rPr>
      </w:pPr>
      <w:r w:rsidRPr="00453B80">
        <w:rPr>
          <w:sz w:val="26"/>
          <w:szCs w:val="26"/>
        </w:rPr>
        <w:t>Il punto vero</w:t>
      </w:r>
      <w:r w:rsidR="006B3624">
        <w:rPr>
          <w:sz w:val="26"/>
          <w:szCs w:val="26"/>
        </w:rPr>
        <w:t>,</w:t>
      </w:r>
      <w:r w:rsidRPr="00453B80">
        <w:rPr>
          <w:sz w:val="26"/>
          <w:szCs w:val="26"/>
        </w:rPr>
        <w:t xml:space="preserve"> </w:t>
      </w:r>
      <w:r w:rsidR="004609DB" w:rsidRPr="004609DB">
        <w:rPr>
          <w:sz w:val="26"/>
          <w:szCs w:val="26"/>
          <w:highlight w:val="yellow"/>
        </w:rPr>
        <w:t>per i militari confinati nel professionismo</w:t>
      </w:r>
      <w:r w:rsidR="006B3624">
        <w:rPr>
          <w:sz w:val="26"/>
          <w:szCs w:val="26"/>
        </w:rPr>
        <w:t>,</w:t>
      </w:r>
      <w:r w:rsidR="004609DB">
        <w:rPr>
          <w:sz w:val="26"/>
          <w:szCs w:val="26"/>
        </w:rPr>
        <w:t xml:space="preserve"> </w:t>
      </w:r>
      <w:r w:rsidRPr="00453B80">
        <w:rPr>
          <w:sz w:val="26"/>
          <w:szCs w:val="26"/>
        </w:rPr>
        <w:t xml:space="preserve">è il consenso sociale alla guerra e all’impiego </w:t>
      </w:r>
      <w:r w:rsidR="004609DB" w:rsidRPr="004609DB">
        <w:rPr>
          <w:sz w:val="26"/>
          <w:szCs w:val="26"/>
          <w:highlight w:val="yellow"/>
        </w:rPr>
        <w:t>approvato dal parlamento</w:t>
      </w:r>
      <w:r w:rsidR="004609DB">
        <w:rPr>
          <w:sz w:val="26"/>
          <w:szCs w:val="26"/>
        </w:rPr>
        <w:t xml:space="preserve"> </w:t>
      </w:r>
      <w:r w:rsidRPr="00453B80">
        <w:rPr>
          <w:sz w:val="26"/>
          <w:szCs w:val="26"/>
        </w:rPr>
        <w:t xml:space="preserve">della forza militare nella competizione di potenza. Bisogna rilanciare la mitologia del “guerriero” come “vero uomo” (e “vera donna” che ha acquisito i valori virili) ed il conflitto bellico come strumento efficace di risoluzione delle controversie internazionali, “continuazione della politica realistica con </w:t>
      </w:r>
      <w:r w:rsidR="00F54724" w:rsidRPr="00F54724">
        <w:rPr>
          <w:sz w:val="26"/>
          <w:szCs w:val="26"/>
          <w:highlight w:val="yellow"/>
        </w:rPr>
        <w:t>tutti i</w:t>
      </w:r>
      <w:r w:rsidR="00F54724">
        <w:rPr>
          <w:sz w:val="26"/>
          <w:szCs w:val="26"/>
        </w:rPr>
        <w:t xml:space="preserve"> </w:t>
      </w:r>
      <w:r w:rsidRPr="00453B80">
        <w:rPr>
          <w:sz w:val="26"/>
          <w:szCs w:val="26"/>
        </w:rPr>
        <w:t xml:space="preserve">mezzi violenti necessari”. </w:t>
      </w:r>
    </w:p>
    <w:p w14:paraId="55205188" w14:textId="77777777" w:rsidR="007966AA" w:rsidRPr="00453B80" w:rsidRDefault="007966AA" w:rsidP="008A4EED">
      <w:pPr>
        <w:jc w:val="both"/>
        <w:rPr>
          <w:sz w:val="26"/>
          <w:szCs w:val="26"/>
        </w:rPr>
      </w:pPr>
      <w:r w:rsidRPr="00453B80">
        <w:rPr>
          <w:sz w:val="26"/>
          <w:szCs w:val="26"/>
        </w:rPr>
        <w:t>Proprio il 5 marzo</w:t>
      </w:r>
      <w:r w:rsidR="001673A9" w:rsidRPr="00453B80">
        <w:rPr>
          <w:sz w:val="26"/>
          <w:szCs w:val="26"/>
        </w:rPr>
        <w:t>, giornata ONU per il disarmo,</w:t>
      </w:r>
      <w:r w:rsidRPr="00453B80">
        <w:rPr>
          <w:sz w:val="26"/>
          <w:szCs w:val="26"/>
        </w:rPr>
        <w:t xml:space="preserve"> la Von der Leyen</w:t>
      </w:r>
      <w:r w:rsidR="001673A9" w:rsidRPr="00453B80">
        <w:rPr>
          <w:sz w:val="26"/>
          <w:szCs w:val="26"/>
        </w:rPr>
        <w:t>, a capo della Commissione UE,</w:t>
      </w:r>
      <w:r w:rsidRPr="00453B80">
        <w:rPr>
          <w:sz w:val="26"/>
          <w:szCs w:val="26"/>
        </w:rPr>
        <w:t xml:space="preserve"> ha lanciato un piano europeo per la produzione di armi.</w:t>
      </w:r>
      <w:r w:rsidR="001673A9" w:rsidRPr="00453B80">
        <w:rPr>
          <w:sz w:val="26"/>
          <w:szCs w:val="26"/>
        </w:rPr>
        <w:t xml:space="preserve"> La necessità esplicitata è </w:t>
      </w:r>
      <w:r w:rsidR="001673A9" w:rsidRPr="00453B80">
        <w:rPr>
          <w:sz w:val="26"/>
          <w:szCs w:val="26"/>
        </w:rPr>
        <w:lastRenderedPageBreak/>
        <w:t>“combattere guerre ad alta intensità” attrezzando a tale scopo gli strumenti difensivi anche con un congruo aumento delle spese militari.</w:t>
      </w:r>
      <w:r w:rsidR="007911CE" w:rsidRPr="00453B80">
        <w:rPr>
          <w:sz w:val="26"/>
          <w:szCs w:val="26"/>
        </w:rPr>
        <w:t xml:space="preserve"> La “pace” si difenderebbe preparando la guerra e gestendo dosati interventi armati</w:t>
      </w:r>
      <w:r w:rsidR="00F54724">
        <w:rPr>
          <w:sz w:val="26"/>
          <w:szCs w:val="26"/>
        </w:rPr>
        <w:t xml:space="preserve">, </w:t>
      </w:r>
      <w:r w:rsidR="00F54724" w:rsidRPr="00F54724">
        <w:rPr>
          <w:sz w:val="26"/>
          <w:szCs w:val="26"/>
          <w:highlight w:val="yellow"/>
        </w:rPr>
        <w:t>anche preventivi,</w:t>
      </w:r>
      <w:r w:rsidR="007911CE" w:rsidRPr="00453B80">
        <w:rPr>
          <w:sz w:val="26"/>
          <w:szCs w:val="26"/>
        </w:rPr>
        <w:t xml:space="preserve"> che sconfiggano il nemico sul campo. Anche il disarmo esigerebbe un riarmo mirato in tutti i settori! </w:t>
      </w:r>
    </w:p>
    <w:p w14:paraId="53E4A566" w14:textId="77777777" w:rsidR="007966AA" w:rsidRPr="00453B80" w:rsidRDefault="007966AA" w:rsidP="008A4EED">
      <w:pPr>
        <w:jc w:val="both"/>
        <w:rPr>
          <w:sz w:val="26"/>
          <w:szCs w:val="26"/>
        </w:rPr>
      </w:pPr>
      <w:r w:rsidRPr="00453B80">
        <w:rPr>
          <w:sz w:val="26"/>
          <w:szCs w:val="26"/>
        </w:rPr>
        <w:t>Non è in agenda</w:t>
      </w:r>
      <w:r w:rsidR="007911CE" w:rsidRPr="00453B80">
        <w:rPr>
          <w:sz w:val="26"/>
          <w:szCs w:val="26"/>
        </w:rPr>
        <w:t xml:space="preserve">, da parte </w:t>
      </w:r>
      <w:r w:rsidR="00261457" w:rsidRPr="00453B80">
        <w:rPr>
          <w:sz w:val="26"/>
          <w:szCs w:val="26"/>
        </w:rPr>
        <w:t>dell’Europa, la</w:t>
      </w:r>
      <w:r w:rsidRPr="00453B80">
        <w:rPr>
          <w:sz w:val="26"/>
          <w:szCs w:val="26"/>
        </w:rPr>
        <w:t xml:space="preserve"> necessità di costruire una difesa disarmata e nonviolenta basata sul servizio civile e una rete di corpi civili di pace che si distenda per l’intera UE e si metta al servizio dell’Umanità intera per il tramite dell’ONU.</w:t>
      </w:r>
    </w:p>
    <w:p w14:paraId="05AA0F7A" w14:textId="712E80FA" w:rsidR="00726A09" w:rsidRPr="00453B80" w:rsidRDefault="00726A09" w:rsidP="008A4EED">
      <w:pPr>
        <w:jc w:val="both"/>
        <w:rPr>
          <w:sz w:val="26"/>
          <w:szCs w:val="26"/>
        </w:rPr>
      </w:pPr>
      <w:r w:rsidRPr="00453B80">
        <w:rPr>
          <w:sz w:val="26"/>
          <w:szCs w:val="26"/>
        </w:rPr>
        <w:t xml:space="preserve">Se siamo pacifisti seri, </w:t>
      </w:r>
      <w:r w:rsidR="007911CE" w:rsidRPr="00453B80">
        <w:rPr>
          <w:sz w:val="26"/>
          <w:szCs w:val="26"/>
        </w:rPr>
        <w:t xml:space="preserve">se crediamo, come Gandhi, che non ci sia una via alla pace, ma la pace sia la via, </w:t>
      </w:r>
      <w:r w:rsidRPr="00453B80">
        <w:rPr>
          <w:sz w:val="26"/>
          <w:szCs w:val="26"/>
        </w:rPr>
        <w:t xml:space="preserve">non possiamo assistere inerti alla militarizzazione dell’Europa e dobbiamo ribadire e testimoniare con forza che tutte le guerre sono, in partenza, sconfitte e </w:t>
      </w:r>
      <w:r w:rsidR="006B3624" w:rsidRPr="00453B80">
        <w:rPr>
          <w:sz w:val="26"/>
          <w:szCs w:val="26"/>
        </w:rPr>
        <w:t xml:space="preserve">nessuno </w:t>
      </w:r>
      <w:r w:rsidR="006B3624">
        <w:rPr>
          <w:sz w:val="26"/>
          <w:szCs w:val="26"/>
        </w:rPr>
        <w:t>di</w:t>
      </w:r>
      <w:r w:rsidR="00F54724" w:rsidRPr="00F54724">
        <w:rPr>
          <w:sz w:val="26"/>
          <w:szCs w:val="26"/>
          <w:highlight w:val="yellow"/>
        </w:rPr>
        <w:t xml:space="preserve"> </w:t>
      </w:r>
      <w:r w:rsidR="00CE5D93" w:rsidRPr="00F54724">
        <w:rPr>
          <w:sz w:val="26"/>
          <w:szCs w:val="26"/>
          <w:highlight w:val="yellow"/>
        </w:rPr>
        <w:t>noi</w:t>
      </w:r>
      <w:r w:rsidR="00CE5D93">
        <w:rPr>
          <w:sz w:val="26"/>
          <w:szCs w:val="26"/>
        </w:rPr>
        <w:t xml:space="preserve"> </w:t>
      </w:r>
      <w:r w:rsidR="00CE5D93" w:rsidRPr="00453B80">
        <w:rPr>
          <w:sz w:val="26"/>
          <w:szCs w:val="26"/>
        </w:rPr>
        <w:t>vuole</w:t>
      </w:r>
      <w:r w:rsidR="00F54724">
        <w:rPr>
          <w:sz w:val="26"/>
          <w:szCs w:val="26"/>
        </w:rPr>
        <w:t xml:space="preserve"> </w:t>
      </w:r>
      <w:r w:rsidRPr="00453B80">
        <w:rPr>
          <w:sz w:val="26"/>
          <w:szCs w:val="26"/>
        </w:rPr>
        <w:t>più prepararsi a combatterle, meno che mai a vincerle</w:t>
      </w:r>
      <w:r w:rsidR="006B3624">
        <w:rPr>
          <w:sz w:val="26"/>
          <w:szCs w:val="26"/>
        </w:rPr>
        <w:t>,</w:t>
      </w:r>
      <w:r w:rsidR="00F54724">
        <w:rPr>
          <w:sz w:val="26"/>
          <w:szCs w:val="26"/>
        </w:rPr>
        <w:t xml:space="preserve"> </w:t>
      </w:r>
      <w:r w:rsidR="00F54724" w:rsidRPr="00F54724">
        <w:rPr>
          <w:sz w:val="26"/>
          <w:szCs w:val="26"/>
          <w:highlight w:val="yellow"/>
        </w:rPr>
        <w:t>con la distruzione</w:t>
      </w:r>
      <w:r w:rsidR="006B3624">
        <w:rPr>
          <w:sz w:val="26"/>
          <w:szCs w:val="26"/>
        </w:rPr>
        <w:t xml:space="preserve"> </w:t>
      </w:r>
      <w:proofErr w:type="spellStart"/>
      <w:r w:rsidR="006B3624">
        <w:rPr>
          <w:sz w:val="26"/>
          <w:szCs w:val="26"/>
        </w:rPr>
        <w:t>ineviabile</w:t>
      </w:r>
      <w:proofErr w:type="spellEnd"/>
      <w:r w:rsidR="006B3624">
        <w:rPr>
          <w:sz w:val="26"/>
          <w:szCs w:val="26"/>
        </w:rPr>
        <w:t xml:space="preserve"> che apportano</w:t>
      </w:r>
      <w:r w:rsidRPr="00453B80">
        <w:rPr>
          <w:sz w:val="26"/>
          <w:szCs w:val="26"/>
        </w:rPr>
        <w:t xml:space="preserve">. </w:t>
      </w:r>
    </w:p>
    <w:p w14:paraId="6820717E" w14:textId="77777777" w:rsidR="00726A09" w:rsidRPr="00453B80" w:rsidRDefault="00726A09" w:rsidP="008A4EED">
      <w:pPr>
        <w:jc w:val="both"/>
        <w:rPr>
          <w:sz w:val="26"/>
          <w:szCs w:val="26"/>
        </w:rPr>
      </w:pPr>
      <w:r w:rsidRPr="00453B80">
        <w:rPr>
          <w:sz w:val="26"/>
          <w:szCs w:val="26"/>
        </w:rPr>
        <w:t>In questa fase della nostra vita sociale e politica i media tendono a parlare con ostilità dell’o</w:t>
      </w:r>
      <w:r w:rsidR="007911CE" w:rsidRPr="00453B80">
        <w:rPr>
          <w:sz w:val="26"/>
          <w:szCs w:val="26"/>
        </w:rPr>
        <w:t xml:space="preserve">biezione </w:t>
      </w:r>
      <w:r w:rsidRPr="00453B80">
        <w:rPr>
          <w:sz w:val="26"/>
          <w:szCs w:val="26"/>
        </w:rPr>
        <w:t>d</w:t>
      </w:r>
      <w:r w:rsidR="007911CE" w:rsidRPr="00453B80">
        <w:rPr>
          <w:sz w:val="26"/>
          <w:szCs w:val="26"/>
        </w:rPr>
        <w:t xml:space="preserve">i </w:t>
      </w:r>
      <w:r w:rsidR="00816B90" w:rsidRPr="00453B80">
        <w:rPr>
          <w:sz w:val="26"/>
          <w:szCs w:val="26"/>
        </w:rPr>
        <w:t>coscienza e</w:t>
      </w:r>
      <w:r w:rsidRPr="00453B80">
        <w:rPr>
          <w:sz w:val="26"/>
          <w:szCs w:val="26"/>
        </w:rPr>
        <w:t xml:space="preserve"> preparano il terreno al ritorno dei bandi di arruolamento</w:t>
      </w:r>
      <w:r w:rsidR="00261457" w:rsidRPr="00453B80">
        <w:rPr>
          <w:sz w:val="26"/>
          <w:szCs w:val="26"/>
        </w:rPr>
        <w:t xml:space="preserve"> nelle Forze Armate</w:t>
      </w:r>
      <w:r w:rsidRPr="00453B80">
        <w:rPr>
          <w:sz w:val="26"/>
          <w:szCs w:val="26"/>
        </w:rPr>
        <w:t xml:space="preserve">. </w:t>
      </w:r>
    </w:p>
    <w:p w14:paraId="3FAED520" w14:textId="38371024" w:rsidR="00726A09" w:rsidRPr="00453B80" w:rsidRDefault="00726A09" w:rsidP="008A4EED">
      <w:pPr>
        <w:jc w:val="both"/>
        <w:rPr>
          <w:sz w:val="26"/>
          <w:szCs w:val="26"/>
        </w:rPr>
      </w:pPr>
      <w:r w:rsidRPr="00453B80">
        <w:rPr>
          <w:sz w:val="26"/>
          <w:szCs w:val="26"/>
        </w:rPr>
        <w:t>Segnaliamo un titolo apparso su “la Repubblica” del 6 marzo del 2024</w:t>
      </w:r>
      <w:r w:rsidR="00AA2249" w:rsidRPr="00453B80">
        <w:rPr>
          <w:sz w:val="26"/>
          <w:szCs w:val="26"/>
        </w:rPr>
        <w:t xml:space="preserve">: “Leva semi-obbligatoria. Germania, modello svedese in chiave anti-Russia”. L’articolo è di Tonia Mastrobuoni.  </w:t>
      </w:r>
      <w:r w:rsidRPr="00453B80">
        <w:rPr>
          <w:sz w:val="26"/>
          <w:szCs w:val="26"/>
        </w:rPr>
        <w:t xml:space="preserve"> </w:t>
      </w:r>
    </w:p>
    <w:p w14:paraId="31330B1C" w14:textId="77777777" w:rsidR="00AA2249" w:rsidRPr="00453B80" w:rsidRDefault="00AA2249" w:rsidP="008A4EED">
      <w:pPr>
        <w:jc w:val="both"/>
        <w:rPr>
          <w:sz w:val="26"/>
          <w:szCs w:val="26"/>
        </w:rPr>
      </w:pPr>
      <w:r w:rsidRPr="00453B80">
        <w:rPr>
          <w:sz w:val="26"/>
          <w:szCs w:val="26"/>
        </w:rPr>
        <w:t>Teniamo presente che la Germania fa da battistrada in Europa e quanto la giornalista scrive a proposito di questo Paese anticipa quanto accadrà in Italia.</w:t>
      </w:r>
    </w:p>
    <w:p w14:paraId="0E3E0CE3" w14:textId="77777777" w:rsidR="00AA2249" w:rsidRPr="00453B80" w:rsidRDefault="00AA2249" w:rsidP="008A4EED">
      <w:pPr>
        <w:jc w:val="both"/>
        <w:rPr>
          <w:i/>
          <w:iCs/>
          <w:sz w:val="26"/>
          <w:szCs w:val="26"/>
        </w:rPr>
      </w:pPr>
      <w:r w:rsidRPr="00453B80">
        <w:rPr>
          <w:sz w:val="26"/>
          <w:szCs w:val="26"/>
        </w:rPr>
        <w:t>“</w:t>
      </w:r>
      <w:r w:rsidRPr="00453B80">
        <w:rPr>
          <w:i/>
          <w:iCs/>
          <w:sz w:val="26"/>
          <w:szCs w:val="26"/>
        </w:rPr>
        <w:t>La Germania si prepara a reintrodurre la leva obbligatoria. O meglio: semi-obbligatoria, ispirata al modello svedese. Il ministro della difesa, Boris Pistorius, avrebbe incaricato i suoi uffici di preparare entro il primo aprile una proposta che renda la chiamata alle armi “rapidamente” realizzabile. Dinanzi ai venti di guerra che spirano sempre più forti dalla Russia, il politico socialdemocratico, che ha ventilato questa riforma sin dall’anno scorso, il servizio militare obbligatorio dovrebbe contribuire alla “resilienza complessiva dello Stato”. (…)</w:t>
      </w:r>
    </w:p>
    <w:p w14:paraId="7D812086" w14:textId="77777777" w:rsidR="00E31832" w:rsidRPr="00453B80" w:rsidRDefault="00AA2249" w:rsidP="008A4EED">
      <w:pPr>
        <w:jc w:val="both"/>
        <w:rPr>
          <w:sz w:val="26"/>
          <w:szCs w:val="26"/>
        </w:rPr>
      </w:pPr>
      <w:r w:rsidRPr="00453B80">
        <w:rPr>
          <w:i/>
          <w:iCs/>
          <w:sz w:val="26"/>
          <w:szCs w:val="26"/>
        </w:rPr>
        <w:t xml:space="preserve">L’anno scorso Pistorius aveva già lasciato intendere di avere in mente il “modello svedese”: nel Paese scandinavo tutti gli studenti vengono esaminati </w:t>
      </w:r>
      <w:r w:rsidR="00E31832" w:rsidRPr="00453B80">
        <w:rPr>
          <w:i/>
          <w:iCs/>
          <w:sz w:val="26"/>
          <w:szCs w:val="26"/>
        </w:rPr>
        <w:t>alla fine del percorso scolastico perché ne venga testata l’idoneità. Successivamente l’esercito si rivolge miratamente a circa il 10% di ragazzi e ragazze per proporgli l’uniforme</w:t>
      </w:r>
      <w:r w:rsidR="00E31832" w:rsidRPr="00453B80">
        <w:rPr>
          <w:sz w:val="26"/>
          <w:szCs w:val="26"/>
        </w:rPr>
        <w:t xml:space="preserve">”. </w:t>
      </w:r>
    </w:p>
    <w:p w14:paraId="5DC9C07F" w14:textId="77777777" w:rsidR="00AA2249" w:rsidRPr="00453B80" w:rsidRDefault="00E31832" w:rsidP="008A4EED">
      <w:pPr>
        <w:jc w:val="both"/>
        <w:rPr>
          <w:sz w:val="26"/>
          <w:szCs w:val="26"/>
        </w:rPr>
      </w:pPr>
      <w:r w:rsidRPr="00453B80">
        <w:rPr>
          <w:sz w:val="26"/>
          <w:szCs w:val="26"/>
        </w:rPr>
        <w:t xml:space="preserve">Secondo i media tedeschi, la percentuale </w:t>
      </w:r>
      <w:r w:rsidR="007911CE" w:rsidRPr="00453B80">
        <w:rPr>
          <w:sz w:val="26"/>
          <w:szCs w:val="26"/>
        </w:rPr>
        <w:t xml:space="preserve">del 10%, troppo alta, </w:t>
      </w:r>
      <w:r w:rsidRPr="00453B80">
        <w:rPr>
          <w:sz w:val="26"/>
          <w:szCs w:val="26"/>
        </w:rPr>
        <w:t>andrebbe ridotta per la Germania.</w:t>
      </w:r>
    </w:p>
    <w:p w14:paraId="1FEA9FE1" w14:textId="77777777" w:rsidR="00447F02" w:rsidRPr="00453B80" w:rsidRDefault="00B82589" w:rsidP="008A4EED">
      <w:pPr>
        <w:jc w:val="both"/>
        <w:rPr>
          <w:sz w:val="26"/>
          <w:szCs w:val="26"/>
        </w:rPr>
      </w:pPr>
      <w:r w:rsidRPr="00453B80">
        <w:rPr>
          <w:sz w:val="26"/>
          <w:szCs w:val="26"/>
        </w:rPr>
        <w:t>Il Sole 24 Ora del 15 marzo 2024</w:t>
      </w:r>
      <w:r w:rsidR="00447F02" w:rsidRPr="00453B80">
        <w:rPr>
          <w:sz w:val="26"/>
          <w:szCs w:val="26"/>
        </w:rPr>
        <w:t xml:space="preserve"> propone un articolo, a firma di Andrea Carli, intitolato: “Effetto guerra. ecco come Danimarca, Germania e Francia rafforzano la leva”. Ma si parla </w:t>
      </w:r>
      <w:r w:rsidR="00447F02" w:rsidRPr="00453B80">
        <w:rPr>
          <w:sz w:val="26"/>
          <w:szCs w:val="26"/>
        </w:rPr>
        <w:lastRenderedPageBreak/>
        <w:t>anche dell’Italia in cui la Difesa</w:t>
      </w:r>
      <w:r w:rsidRPr="00453B80">
        <w:rPr>
          <w:sz w:val="26"/>
          <w:szCs w:val="26"/>
        </w:rPr>
        <w:t>, in attesa di sviluppi più consistenti, per l’intanto</w:t>
      </w:r>
      <w:r w:rsidR="00447F02" w:rsidRPr="00453B80">
        <w:rPr>
          <w:sz w:val="26"/>
          <w:szCs w:val="26"/>
        </w:rPr>
        <w:t xml:space="preserve"> pensa ai riservisti da impiegare durante conflitti e crisi internazionali.</w:t>
      </w:r>
    </w:p>
    <w:p w14:paraId="0704491E" w14:textId="77777777" w:rsidR="00E31832" w:rsidRPr="00453B80" w:rsidRDefault="00447F02" w:rsidP="008A4EED">
      <w:pPr>
        <w:jc w:val="both"/>
        <w:rPr>
          <w:sz w:val="26"/>
          <w:szCs w:val="26"/>
        </w:rPr>
      </w:pPr>
      <w:r w:rsidRPr="00453B80">
        <w:rPr>
          <w:sz w:val="26"/>
          <w:szCs w:val="26"/>
        </w:rPr>
        <w:t>“</w:t>
      </w:r>
      <w:r w:rsidR="00E31832" w:rsidRPr="00453B80">
        <w:rPr>
          <w:i/>
          <w:iCs/>
          <w:sz w:val="26"/>
          <w:szCs w:val="26"/>
        </w:rPr>
        <w:t>In Italia il ministero della Difesa è al lavoro per una legge che riguarda l’introduzione di una riserva ausiliaria dello Stato, quindi delle Forze armate, composta da non oltre diecimila unità, come già auspicato dalla legge 119 del 2022, introdotta dal precedente governo Draghi, che nel 2022 forniva una delega all’esecutivo. La riserva - una volta reclutata, formata e periodicamente addestrata - potrebbe essere composta da ex militari o personale con determinate specifiche, impiegabile nei casi di necessità durante eventuali conflitti e crisi internazionali, non impiegati sul fronte dei teatri operativi ma per il supporto logistico e la cooperazione. Non sono esclusi interventi anche in caso di calamità come già avviene per i militari</w:t>
      </w:r>
      <w:r w:rsidRPr="00453B80">
        <w:rPr>
          <w:sz w:val="26"/>
          <w:szCs w:val="26"/>
        </w:rPr>
        <w:t>”</w:t>
      </w:r>
      <w:r w:rsidR="00E31832" w:rsidRPr="00453B80">
        <w:rPr>
          <w:sz w:val="26"/>
          <w:szCs w:val="26"/>
        </w:rPr>
        <w:t>.</w:t>
      </w:r>
    </w:p>
    <w:p w14:paraId="4A75B739" w14:textId="77777777" w:rsidR="00447F02" w:rsidRPr="00453B80" w:rsidRDefault="00447F02" w:rsidP="008A4EED">
      <w:pPr>
        <w:jc w:val="both"/>
        <w:rPr>
          <w:sz w:val="26"/>
          <w:szCs w:val="26"/>
        </w:rPr>
      </w:pPr>
      <w:r w:rsidRPr="00453B80">
        <w:rPr>
          <w:sz w:val="26"/>
          <w:szCs w:val="26"/>
        </w:rPr>
        <w:t xml:space="preserve">L’articolo riferisce di una proposta di legge presentata dal </w:t>
      </w:r>
      <w:r w:rsidR="00E31832" w:rsidRPr="00453B80">
        <w:rPr>
          <w:sz w:val="26"/>
          <w:szCs w:val="26"/>
        </w:rPr>
        <w:t>Presidente della Commissione Difesa della Camera</w:t>
      </w:r>
      <w:r w:rsidRPr="00453B80">
        <w:rPr>
          <w:sz w:val="26"/>
          <w:szCs w:val="26"/>
        </w:rPr>
        <w:t>,</w:t>
      </w:r>
      <w:r w:rsidR="00E31832" w:rsidRPr="00453B80">
        <w:rPr>
          <w:sz w:val="26"/>
          <w:szCs w:val="26"/>
        </w:rPr>
        <w:t xml:space="preserve"> Nino Minardo (Lega - Salvini premier)</w:t>
      </w:r>
      <w:r w:rsidRPr="00453B80">
        <w:rPr>
          <w:sz w:val="26"/>
          <w:szCs w:val="26"/>
        </w:rPr>
        <w:t>.</w:t>
      </w:r>
      <w:r w:rsidR="00E31832" w:rsidRPr="00453B80">
        <w:rPr>
          <w:sz w:val="26"/>
          <w:szCs w:val="26"/>
        </w:rPr>
        <w:t xml:space="preserve"> </w:t>
      </w:r>
      <w:r w:rsidRPr="00453B80">
        <w:rPr>
          <w:sz w:val="26"/>
          <w:szCs w:val="26"/>
        </w:rPr>
        <w:t>U</w:t>
      </w:r>
      <w:r w:rsidR="00E31832" w:rsidRPr="00453B80">
        <w:rPr>
          <w:sz w:val="26"/>
          <w:szCs w:val="26"/>
        </w:rPr>
        <w:t>na riserva militare d</w:t>
      </w:r>
      <w:r w:rsidRPr="00453B80">
        <w:rPr>
          <w:sz w:val="26"/>
          <w:szCs w:val="26"/>
        </w:rPr>
        <w:t>ovrebbe poter essere</w:t>
      </w:r>
      <w:r w:rsidR="00E31832" w:rsidRPr="00453B80">
        <w:rPr>
          <w:sz w:val="26"/>
          <w:szCs w:val="26"/>
        </w:rPr>
        <w:t xml:space="preserve"> mobilita</w:t>
      </w:r>
      <w:r w:rsidRPr="00453B80">
        <w:rPr>
          <w:sz w:val="26"/>
          <w:szCs w:val="26"/>
        </w:rPr>
        <w:t>ta</w:t>
      </w:r>
      <w:r w:rsidR="00E31832" w:rsidRPr="00453B80">
        <w:rPr>
          <w:sz w:val="26"/>
          <w:szCs w:val="26"/>
        </w:rPr>
        <w:t xml:space="preserve"> rapidamente in caso di grave minaccia per la sicurezza del Paese o di stato d’emergenza. </w:t>
      </w:r>
    </w:p>
    <w:p w14:paraId="2102EFCF" w14:textId="77777777" w:rsidR="00E31832" w:rsidRPr="00453B80" w:rsidRDefault="00447F02" w:rsidP="008A4EED">
      <w:pPr>
        <w:jc w:val="both"/>
        <w:rPr>
          <w:sz w:val="26"/>
          <w:szCs w:val="26"/>
        </w:rPr>
      </w:pPr>
      <w:r w:rsidRPr="00453B80">
        <w:rPr>
          <w:i/>
          <w:iCs/>
          <w:sz w:val="26"/>
          <w:szCs w:val="26"/>
        </w:rPr>
        <w:t>“</w:t>
      </w:r>
      <w:r w:rsidR="00E31832" w:rsidRPr="00453B80">
        <w:rPr>
          <w:i/>
          <w:iCs/>
          <w:sz w:val="26"/>
          <w:szCs w:val="26"/>
        </w:rPr>
        <w:t xml:space="preserve">Stando alla proposta, i riservisti verrebbero attinti esclusivamente dal bacino dei cittadini italiani che hanno </w:t>
      </w:r>
      <w:r w:rsidR="007911CE" w:rsidRPr="00453B80">
        <w:rPr>
          <w:i/>
          <w:iCs/>
          <w:sz w:val="26"/>
          <w:szCs w:val="26"/>
        </w:rPr>
        <w:t>già</w:t>
      </w:r>
      <w:r w:rsidR="00E31832" w:rsidRPr="00453B80">
        <w:rPr>
          <w:i/>
          <w:iCs/>
          <w:sz w:val="26"/>
          <w:szCs w:val="26"/>
        </w:rPr>
        <w:t xml:space="preserve"> prestato servizio come Volontari in Ferma Triennale (VFT) o Volontari in Ferma Iniziale (VFI) e che attualmente sono in congedo. Ciò consentirebbe di selezionare, su base volontaria, personale già formato e addestrato dalle Forze Armate. La riserva potrebbe essere mobilitata dal Governo sia in tempo di conflitto o di grave crisi suscettibili di ripercuotersi sulla sicurezza dello Stato, sia per la difesa dei confini nazionali, sia in caso di dichiarazione dello stato di emergenza di rilievo nazionale da parte del Consiglio dei ministri. «Tuttavia - ha spiegato Minardo - la decisione di mobilitare la riserva non spetterebbe solo al governo in quanto andrebbe poi tempestivamente approvata dalle Camere per autorizzarla o respingerla in tempi estremamente brevi. In questa maniera contiamo di bilanciare la necessaria rapidità di mobilitazione con l’irrinunciabile centralità del Parlamento</w:t>
      </w:r>
      <w:r w:rsidR="00E31832" w:rsidRPr="00453B80">
        <w:rPr>
          <w:sz w:val="26"/>
          <w:szCs w:val="26"/>
        </w:rPr>
        <w:t>».</w:t>
      </w:r>
    </w:p>
    <w:p w14:paraId="08B69379" w14:textId="77777777" w:rsidR="00B82589" w:rsidRPr="00453B80" w:rsidRDefault="00280D4A" w:rsidP="008A4EED">
      <w:pPr>
        <w:jc w:val="both"/>
        <w:rPr>
          <w:sz w:val="26"/>
          <w:szCs w:val="26"/>
        </w:rPr>
      </w:pPr>
      <w:r w:rsidRPr="00453B80">
        <w:rPr>
          <w:sz w:val="26"/>
          <w:szCs w:val="26"/>
        </w:rPr>
        <w:t>Da segnalare anche la proposta del presidente del Senato Ignazio La Russa di una mini-naja volontaria di 40 giorni</w:t>
      </w:r>
      <w:r w:rsidR="007D7BFC" w:rsidRPr="00453B80">
        <w:rPr>
          <w:sz w:val="26"/>
          <w:szCs w:val="26"/>
        </w:rPr>
        <w:t xml:space="preserve">. L’idea è di permettere di fare un’esperienza nelle forze armate ai giovani tra i 18 e i 25 anni. </w:t>
      </w:r>
      <w:r w:rsidR="00B82589" w:rsidRPr="00453B80">
        <w:rPr>
          <w:sz w:val="26"/>
          <w:szCs w:val="26"/>
        </w:rPr>
        <w:t>Una sorta di stage estivi nelle caserme, su base volontaria per chi vorrebbe "partecipare alla vita militare, nel corpo degli alpini o negli altri corpi, per avere un addestramento". Stando alle dichiarazioni di La Russa, la scelta potrebbe avere degli incentivi: "Punti per la maturità per tutti i tipi di scuola, una serie di incentivi per la laurea, come un esame in più o un vantaggio a livello di formazione, e un punteggio aggiuntivo per tutti i concorsi pubblici".</w:t>
      </w:r>
    </w:p>
    <w:p w14:paraId="5F443011" w14:textId="77777777" w:rsidR="00B82589" w:rsidRPr="00453B80" w:rsidRDefault="00B82589" w:rsidP="008A4EED">
      <w:pPr>
        <w:jc w:val="both"/>
        <w:rPr>
          <w:sz w:val="26"/>
          <w:szCs w:val="26"/>
        </w:rPr>
      </w:pPr>
      <w:r w:rsidRPr="00453B80">
        <w:rPr>
          <w:sz w:val="26"/>
          <w:szCs w:val="26"/>
        </w:rPr>
        <w:lastRenderedPageBreak/>
        <w:t>La militarizzazione delle scuole</w:t>
      </w:r>
      <w:r w:rsidR="007911CE" w:rsidRPr="00453B80">
        <w:rPr>
          <w:sz w:val="26"/>
          <w:szCs w:val="26"/>
        </w:rPr>
        <w:t xml:space="preserve"> e dell’università è un aspetto di questa rincorsa </w:t>
      </w:r>
      <w:r w:rsidR="00713C04" w:rsidRPr="00453B80">
        <w:rPr>
          <w:sz w:val="26"/>
          <w:szCs w:val="26"/>
        </w:rPr>
        <w:t xml:space="preserve">ad imporre modelli di pensiero improntato a logiche e culture nazionaliste, guerrafondaie, di mera esaltazione </w:t>
      </w:r>
      <w:r w:rsidR="00261457" w:rsidRPr="00453B80">
        <w:rPr>
          <w:sz w:val="26"/>
          <w:szCs w:val="26"/>
        </w:rPr>
        <w:t>di passati</w:t>
      </w:r>
      <w:r w:rsidR="00713C04" w:rsidRPr="00453B80">
        <w:rPr>
          <w:sz w:val="26"/>
          <w:szCs w:val="26"/>
        </w:rPr>
        <w:t xml:space="preserve"> imperialisti e coloniali che agli occhi di studenti e studentesse moderne dovrebbe risultare incomprensibile.</w:t>
      </w:r>
    </w:p>
    <w:p w14:paraId="55F4F555" w14:textId="77777777" w:rsidR="00B3451E" w:rsidRPr="00453B80" w:rsidRDefault="00B82589" w:rsidP="008A4EED">
      <w:pPr>
        <w:jc w:val="both"/>
        <w:rPr>
          <w:sz w:val="26"/>
          <w:szCs w:val="26"/>
        </w:rPr>
      </w:pPr>
      <w:r w:rsidRPr="00453B80">
        <w:rPr>
          <w:sz w:val="26"/>
          <w:szCs w:val="26"/>
        </w:rPr>
        <w:t xml:space="preserve">Il governo Meloni non fa mistero di essere favorevole al ritorno </w:t>
      </w:r>
      <w:r w:rsidR="00B3451E" w:rsidRPr="00453B80">
        <w:rPr>
          <w:sz w:val="26"/>
          <w:szCs w:val="26"/>
        </w:rPr>
        <w:t>di forme di leva obbligatoria. Ricordiamo i Paesi in Europa dove c’è ancora l’obbligo di servizio militare: Austria, Cipro, Danimarca, Estonia, Finlandia, Grecia, Lituania e Svezia.</w:t>
      </w:r>
    </w:p>
    <w:p w14:paraId="3174B311" w14:textId="20E46F85" w:rsidR="00B3451E" w:rsidRDefault="00B3451E" w:rsidP="008A4EED">
      <w:pPr>
        <w:jc w:val="both"/>
        <w:rPr>
          <w:color w:val="FF0000"/>
          <w:sz w:val="26"/>
          <w:szCs w:val="26"/>
        </w:rPr>
      </w:pPr>
      <w:r w:rsidRPr="00453B80">
        <w:rPr>
          <w:sz w:val="26"/>
          <w:szCs w:val="26"/>
        </w:rPr>
        <w:t>Vi sono anche proposte di servizio civile obbligatorio</w:t>
      </w:r>
      <w:r w:rsidR="00713C04" w:rsidRPr="00453B80">
        <w:rPr>
          <w:sz w:val="26"/>
          <w:szCs w:val="26"/>
        </w:rPr>
        <w:t xml:space="preserve">, arrivate sia dal centro-destra (o destra-centro), sia dal centro-sinistra. </w:t>
      </w:r>
      <w:r w:rsidR="003161E0" w:rsidRPr="00453B80">
        <w:rPr>
          <w:sz w:val="26"/>
          <w:szCs w:val="26"/>
        </w:rPr>
        <w:t>La loro giustificazione è</w:t>
      </w:r>
      <w:r w:rsidR="002E6EC5">
        <w:rPr>
          <w:sz w:val="26"/>
          <w:szCs w:val="26"/>
        </w:rPr>
        <w:t xml:space="preserve">  la strumentalizzazione del</w:t>
      </w:r>
      <w:r w:rsidR="003161E0" w:rsidRPr="00453B80">
        <w:rPr>
          <w:sz w:val="26"/>
          <w:szCs w:val="26"/>
        </w:rPr>
        <w:t xml:space="preserve">l’articolo </w:t>
      </w:r>
      <w:r w:rsidR="00D345BF" w:rsidRPr="00453B80">
        <w:rPr>
          <w:sz w:val="26"/>
          <w:szCs w:val="26"/>
        </w:rPr>
        <w:t xml:space="preserve">52 </w:t>
      </w:r>
      <w:r w:rsidR="003161E0" w:rsidRPr="00453B80">
        <w:rPr>
          <w:sz w:val="26"/>
          <w:szCs w:val="26"/>
        </w:rPr>
        <w:t>della Costituzione che recita</w:t>
      </w:r>
      <w:r w:rsidR="00B878B7" w:rsidRPr="00453B80">
        <w:rPr>
          <w:sz w:val="26"/>
          <w:szCs w:val="26"/>
        </w:rPr>
        <w:t>: “</w:t>
      </w:r>
      <w:r w:rsidR="00B878B7" w:rsidRPr="00453B80">
        <w:rPr>
          <w:i/>
          <w:iCs/>
          <w:sz w:val="26"/>
          <w:szCs w:val="26"/>
        </w:rPr>
        <w:t>La difesa della Patria è sacro dovere del cittadino. Il servizio militare è obbligatorio nei limiti e modi stabiliti dalla legge. Il suo adempimento non pregiudica la posizione di lavoro del cittadino, né l'esercizio dei diritti politici”</w:t>
      </w:r>
      <w:r w:rsidR="00B878B7" w:rsidRPr="00453B80">
        <w:rPr>
          <w:sz w:val="26"/>
          <w:szCs w:val="26"/>
        </w:rPr>
        <w:t>.</w:t>
      </w:r>
      <w:r w:rsidR="00B878B7" w:rsidRPr="00453B80">
        <w:rPr>
          <w:color w:val="FF0000"/>
          <w:sz w:val="26"/>
          <w:szCs w:val="26"/>
        </w:rPr>
        <w:t xml:space="preserve"> </w:t>
      </w:r>
    </w:p>
    <w:p w14:paraId="14CE4263" w14:textId="77777777" w:rsidR="007F782D" w:rsidRDefault="007F782D" w:rsidP="008A4EED">
      <w:pPr>
        <w:jc w:val="both"/>
        <w:rPr>
          <w:color w:val="FF0000"/>
          <w:sz w:val="26"/>
          <w:szCs w:val="26"/>
        </w:rPr>
      </w:pPr>
    </w:p>
    <w:p w14:paraId="66F202C5" w14:textId="50E11584" w:rsidR="007F782D" w:rsidRPr="007F782D" w:rsidRDefault="007F782D" w:rsidP="008A4EED">
      <w:pPr>
        <w:jc w:val="both"/>
        <w:rPr>
          <w:b/>
          <w:bCs/>
          <w:sz w:val="26"/>
          <w:szCs w:val="26"/>
        </w:rPr>
      </w:pPr>
      <w:r w:rsidRPr="007F782D">
        <w:rPr>
          <w:b/>
          <w:bCs/>
          <w:sz w:val="26"/>
          <w:szCs w:val="26"/>
        </w:rPr>
        <w:t>L’ITER STORICO GIURIDICO CHE HA PORTATO ALLA SOSPENSIONE DELLA LEVA OBBLIGATORIA</w:t>
      </w:r>
    </w:p>
    <w:p w14:paraId="6506704F" w14:textId="3567473C" w:rsidR="00B82589" w:rsidRPr="00453B80" w:rsidRDefault="003161E0" w:rsidP="008A4EED">
      <w:pPr>
        <w:jc w:val="both"/>
        <w:rPr>
          <w:sz w:val="26"/>
          <w:szCs w:val="26"/>
        </w:rPr>
      </w:pPr>
      <w:r w:rsidRPr="00453B80">
        <w:rPr>
          <w:sz w:val="26"/>
          <w:szCs w:val="26"/>
        </w:rPr>
        <w:t>Ripercorriamo ora brevemente</w:t>
      </w:r>
      <w:r w:rsidR="00D345BF" w:rsidRPr="00453B80">
        <w:rPr>
          <w:sz w:val="26"/>
          <w:szCs w:val="26"/>
        </w:rPr>
        <w:t>, con l’aiuto di Wikipedia</w:t>
      </w:r>
      <w:r w:rsidR="004609DB">
        <w:rPr>
          <w:sz w:val="26"/>
          <w:szCs w:val="26"/>
        </w:rPr>
        <w:t xml:space="preserve"> </w:t>
      </w:r>
      <w:r w:rsidR="002E6EC5">
        <w:rPr>
          <w:sz w:val="26"/>
          <w:szCs w:val="26"/>
          <w:highlight w:val="yellow"/>
        </w:rPr>
        <w:t>(</w:t>
      </w:r>
      <w:r w:rsidR="004609DB" w:rsidRPr="004609DB">
        <w:rPr>
          <w:sz w:val="26"/>
          <w:szCs w:val="26"/>
          <w:highlight w:val="yellow"/>
        </w:rPr>
        <w:t xml:space="preserve">non è il massimo, </w:t>
      </w:r>
      <w:r w:rsidR="002E6EC5">
        <w:rPr>
          <w:sz w:val="26"/>
          <w:szCs w:val="26"/>
        </w:rPr>
        <w:t>ma risparmia tempo agli scriventi)</w:t>
      </w:r>
      <w:r w:rsidR="00D345BF" w:rsidRPr="00453B80">
        <w:rPr>
          <w:sz w:val="26"/>
          <w:szCs w:val="26"/>
        </w:rPr>
        <w:t>,</w:t>
      </w:r>
      <w:r w:rsidRPr="00453B80">
        <w:rPr>
          <w:sz w:val="26"/>
          <w:szCs w:val="26"/>
        </w:rPr>
        <w:t xml:space="preserve"> le tappe storiche che hanno portato alla disciplina dell’obiezione di coscienza, all’istituzione del servizio civile e quindi, nel 2005, alla sospensione della leva obbligatoria.</w:t>
      </w:r>
    </w:p>
    <w:p w14:paraId="430F7E6F" w14:textId="7DEFD6E3" w:rsidR="00505D4B" w:rsidRPr="00453B80" w:rsidRDefault="00505D4B" w:rsidP="008A4EED">
      <w:pPr>
        <w:jc w:val="both"/>
        <w:rPr>
          <w:sz w:val="26"/>
          <w:szCs w:val="26"/>
        </w:rPr>
      </w:pPr>
      <w:r w:rsidRPr="00453B80">
        <w:rPr>
          <w:sz w:val="26"/>
          <w:szCs w:val="26"/>
        </w:rPr>
        <w:t xml:space="preserve">La legge 15 dicembre 1972, n. 772 (Norme per il riconoscimento della obiezione di coscienza), è quella che per prima </w:t>
      </w:r>
      <w:r w:rsidR="004609DB" w:rsidRPr="004609DB">
        <w:rPr>
          <w:sz w:val="26"/>
          <w:szCs w:val="26"/>
          <w:highlight w:val="yellow"/>
        </w:rPr>
        <w:t>ammette</w:t>
      </w:r>
      <w:r w:rsidR="004609DB">
        <w:rPr>
          <w:sz w:val="26"/>
          <w:szCs w:val="26"/>
        </w:rPr>
        <w:t xml:space="preserve"> </w:t>
      </w:r>
      <w:r w:rsidR="004609DB" w:rsidRPr="004609DB">
        <w:rPr>
          <w:sz w:val="26"/>
          <w:szCs w:val="26"/>
          <w:highlight w:val="yellow"/>
        </w:rPr>
        <w:t>(a col</w:t>
      </w:r>
      <w:r w:rsidR="004609DB">
        <w:rPr>
          <w:sz w:val="26"/>
          <w:szCs w:val="26"/>
          <w:highlight w:val="yellow"/>
        </w:rPr>
        <w:t>l</w:t>
      </w:r>
      <w:r w:rsidR="004609DB" w:rsidRPr="004609DB">
        <w:rPr>
          <w:sz w:val="26"/>
          <w:szCs w:val="26"/>
          <w:highlight w:val="yellow"/>
        </w:rPr>
        <w:t>o storto</w:t>
      </w:r>
      <w:r w:rsidR="004609DB">
        <w:rPr>
          <w:sz w:val="26"/>
          <w:szCs w:val="26"/>
          <w:highlight w:val="yellow"/>
        </w:rPr>
        <w:t>: il M</w:t>
      </w:r>
      <w:r w:rsidR="002E6EC5">
        <w:rPr>
          <w:sz w:val="26"/>
          <w:szCs w:val="26"/>
          <w:highlight w:val="yellow"/>
        </w:rPr>
        <w:t xml:space="preserve">inistero della </w:t>
      </w:r>
      <w:r w:rsidR="004609DB">
        <w:rPr>
          <w:sz w:val="26"/>
          <w:szCs w:val="26"/>
          <w:highlight w:val="yellow"/>
        </w:rPr>
        <w:t>D</w:t>
      </w:r>
      <w:r w:rsidR="002E6EC5">
        <w:rPr>
          <w:sz w:val="26"/>
          <w:szCs w:val="26"/>
          <w:highlight w:val="yellow"/>
        </w:rPr>
        <w:t xml:space="preserve">ifesa </w:t>
      </w:r>
      <w:r w:rsidR="004609DB">
        <w:rPr>
          <w:sz w:val="26"/>
          <w:szCs w:val="26"/>
          <w:highlight w:val="yellow"/>
        </w:rPr>
        <w:t>chiamava ufficialmente gli obiettori: “forza assente</w:t>
      </w:r>
      <w:r w:rsidR="002E6EC5">
        <w:rPr>
          <w:sz w:val="26"/>
          <w:szCs w:val="26"/>
          <w:highlight w:val="yellow"/>
        </w:rPr>
        <w:t>”</w:t>
      </w:r>
      <w:r w:rsidR="002E6EC5" w:rsidRPr="004609DB">
        <w:rPr>
          <w:sz w:val="26"/>
          <w:szCs w:val="26"/>
          <w:highlight w:val="yellow"/>
        </w:rPr>
        <w:t>)</w:t>
      </w:r>
      <w:r w:rsidR="002E6EC5">
        <w:rPr>
          <w:sz w:val="26"/>
          <w:szCs w:val="26"/>
        </w:rPr>
        <w:t xml:space="preserve"> l’obiezione</w:t>
      </w:r>
      <w:r w:rsidRPr="00453B80">
        <w:rPr>
          <w:sz w:val="26"/>
          <w:szCs w:val="26"/>
        </w:rPr>
        <w:t xml:space="preserve"> di coscienza ed istituisce il servizio civile</w:t>
      </w:r>
      <w:r w:rsidR="004609DB">
        <w:rPr>
          <w:sz w:val="26"/>
          <w:szCs w:val="26"/>
        </w:rPr>
        <w:t xml:space="preserve"> </w:t>
      </w:r>
      <w:r w:rsidR="004609DB" w:rsidRPr="004609DB">
        <w:rPr>
          <w:sz w:val="26"/>
          <w:szCs w:val="26"/>
          <w:highlight w:val="yellow"/>
        </w:rPr>
        <w:t xml:space="preserve">allora </w:t>
      </w:r>
      <w:r w:rsidR="002E6EC5" w:rsidRPr="004609DB">
        <w:rPr>
          <w:sz w:val="26"/>
          <w:szCs w:val="26"/>
          <w:highlight w:val="yellow"/>
        </w:rPr>
        <w:t>sostitutivo</w:t>
      </w:r>
      <w:r w:rsidRPr="00453B80">
        <w:rPr>
          <w:sz w:val="26"/>
          <w:szCs w:val="26"/>
        </w:rPr>
        <w:t xml:space="preserve">. Si tratta di un servizio obbligatorio, </w:t>
      </w:r>
      <w:r w:rsidR="004609DB" w:rsidRPr="004609DB">
        <w:rPr>
          <w:sz w:val="26"/>
          <w:szCs w:val="26"/>
          <w:highlight w:val="yellow"/>
        </w:rPr>
        <w:t>solo</w:t>
      </w:r>
      <w:r w:rsidR="004609DB">
        <w:rPr>
          <w:sz w:val="26"/>
          <w:szCs w:val="26"/>
        </w:rPr>
        <w:t xml:space="preserve"> </w:t>
      </w:r>
      <w:r w:rsidRPr="00453B80">
        <w:rPr>
          <w:sz w:val="26"/>
          <w:szCs w:val="26"/>
        </w:rPr>
        <w:t>sostitutivo a quello militare per chi, risultato idoneo alla visita di leva, non vuole prestare servizio armato. Inizialmente il servizio civile obbligatorio aveva una durata maggiore rispetto al servizio militare, durata via via equiparata</w:t>
      </w:r>
      <w:r w:rsidR="002E6EC5">
        <w:rPr>
          <w:sz w:val="26"/>
          <w:szCs w:val="26"/>
        </w:rPr>
        <w:t>,</w:t>
      </w:r>
      <w:r w:rsidRPr="00453B80">
        <w:rPr>
          <w:sz w:val="26"/>
          <w:szCs w:val="26"/>
        </w:rPr>
        <w:t xml:space="preserve"> </w:t>
      </w:r>
      <w:r w:rsidRPr="004609DB">
        <w:rPr>
          <w:sz w:val="26"/>
          <w:szCs w:val="26"/>
          <w:highlight w:val="yellow"/>
        </w:rPr>
        <w:t xml:space="preserve">mentre </w:t>
      </w:r>
      <w:r w:rsidR="004609DB" w:rsidRPr="004609DB">
        <w:rPr>
          <w:sz w:val="26"/>
          <w:szCs w:val="26"/>
          <w:highlight w:val="yellow"/>
        </w:rPr>
        <w:t>poi nei decenni successivi</w:t>
      </w:r>
      <w:r w:rsidR="004609DB">
        <w:rPr>
          <w:sz w:val="26"/>
          <w:szCs w:val="26"/>
        </w:rPr>
        <w:t xml:space="preserve"> </w:t>
      </w:r>
      <w:r w:rsidRPr="00453B80">
        <w:rPr>
          <w:sz w:val="26"/>
          <w:szCs w:val="26"/>
        </w:rPr>
        <w:t>il rapporto fra il numero di persone che svolgevano i due tipi di servizio si dirigeva verso la parità</w:t>
      </w:r>
      <w:r w:rsidR="004609DB">
        <w:rPr>
          <w:sz w:val="26"/>
          <w:szCs w:val="26"/>
        </w:rPr>
        <w:t xml:space="preserve">: </w:t>
      </w:r>
      <w:r w:rsidR="004609DB" w:rsidRPr="004609DB">
        <w:rPr>
          <w:sz w:val="26"/>
          <w:szCs w:val="26"/>
          <w:highlight w:val="yellow"/>
        </w:rPr>
        <w:t xml:space="preserve">era un </w:t>
      </w:r>
      <w:r w:rsidR="004609DB">
        <w:rPr>
          <w:sz w:val="26"/>
          <w:szCs w:val="26"/>
          <w:highlight w:val="yellow"/>
        </w:rPr>
        <w:t xml:space="preserve">vero e proprio </w:t>
      </w:r>
      <w:r w:rsidR="004609DB" w:rsidRPr="004609DB">
        <w:rPr>
          <w:sz w:val="26"/>
          <w:szCs w:val="26"/>
          <w:highlight w:val="yellow"/>
        </w:rPr>
        <w:t>referendum annuale sulla partecipazione alla guerra</w:t>
      </w:r>
      <w:r w:rsidR="00C61A7F">
        <w:rPr>
          <w:sz w:val="26"/>
          <w:szCs w:val="26"/>
        </w:rPr>
        <w:t xml:space="preserve">, </w:t>
      </w:r>
      <w:r w:rsidR="00C61A7F" w:rsidRPr="00C61A7F">
        <w:rPr>
          <w:sz w:val="26"/>
          <w:szCs w:val="26"/>
          <w:highlight w:val="yellow"/>
        </w:rPr>
        <w:t xml:space="preserve">che andava a dichiarare </w:t>
      </w:r>
      <w:r w:rsidR="00C61A7F">
        <w:rPr>
          <w:sz w:val="26"/>
          <w:szCs w:val="26"/>
          <w:highlight w:val="yellow"/>
        </w:rPr>
        <w:t xml:space="preserve">la </w:t>
      </w:r>
      <w:r w:rsidR="00C61A7F" w:rsidRPr="00C61A7F">
        <w:rPr>
          <w:sz w:val="26"/>
          <w:szCs w:val="26"/>
          <w:highlight w:val="yellow"/>
        </w:rPr>
        <w:t>volontà n</w:t>
      </w:r>
      <w:r w:rsidR="00C61A7F">
        <w:rPr>
          <w:sz w:val="26"/>
          <w:szCs w:val="26"/>
          <w:highlight w:val="yellow"/>
        </w:rPr>
        <w:t>e</w:t>
      </w:r>
      <w:r w:rsidR="00C61A7F" w:rsidRPr="00C61A7F">
        <w:rPr>
          <w:sz w:val="26"/>
          <w:szCs w:val="26"/>
          <w:highlight w:val="yellow"/>
        </w:rPr>
        <w:t xml:space="preserve">gativa </w:t>
      </w:r>
      <w:r w:rsidR="00C61A7F">
        <w:rPr>
          <w:sz w:val="26"/>
          <w:szCs w:val="26"/>
          <w:highlight w:val="yellow"/>
        </w:rPr>
        <w:t xml:space="preserve">del popolo italiano </w:t>
      </w:r>
      <w:r w:rsidR="00C61A7F" w:rsidRPr="00C61A7F">
        <w:rPr>
          <w:sz w:val="26"/>
          <w:szCs w:val="26"/>
          <w:highlight w:val="yellow"/>
        </w:rPr>
        <w:t>verso</w:t>
      </w:r>
      <w:r w:rsidR="002E6EC5">
        <w:rPr>
          <w:sz w:val="26"/>
          <w:szCs w:val="26"/>
        </w:rPr>
        <w:t xml:space="preserve"> coinvolgimenti bellici</w:t>
      </w:r>
      <w:r w:rsidRPr="00453B80">
        <w:rPr>
          <w:sz w:val="26"/>
          <w:szCs w:val="26"/>
        </w:rPr>
        <w:t xml:space="preserve">. </w:t>
      </w:r>
    </w:p>
    <w:p w14:paraId="44724C34" w14:textId="25474C7D" w:rsidR="00B82589" w:rsidRPr="00C61A7F" w:rsidRDefault="00505D4B" w:rsidP="008A4EED">
      <w:pPr>
        <w:jc w:val="both"/>
        <w:rPr>
          <w:strike/>
          <w:sz w:val="26"/>
          <w:szCs w:val="26"/>
        </w:rPr>
      </w:pPr>
      <w:r w:rsidRPr="00453B80">
        <w:rPr>
          <w:sz w:val="26"/>
          <w:szCs w:val="26"/>
        </w:rPr>
        <w:t xml:space="preserve">Anche la giurisprudenza della </w:t>
      </w:r>
      <w:proofErr w:type="gramStart"/>
      <w:r w:rsidRPr="00453B80">
        <w:rPr>
          <w:sz w:val="26"/>
          <w:szCs w:val="26"/>
        </w:rPr>
        <w:t>Corte Costituzionale</w:t>
      </w:r>
      <w:proofErr w:type="gramEnd"/>
      <w:r w:rsidRPr="00453B80">
        <w:rPr>
          <w:sz w:val="26"/>
          <w:szCs w:val="26"/>
        </w:rPr>
        <w:t xml:space="preserve"> </w:t>
      </w:r>
      <w:r w:rsidR="004609DB" w:rsidRPr="004609DB">
        <w:rPr>
          <w:sz w:val="26"/>
          <w:szCs w:val="26"/>
          <w:highlight w:val="yellow"/>
        </w:rPr>
        <w:t>ha</w:t>
      </w:r>
      <w:r w:rsidR="004609DB">
        <w:rPr>
          <w:sz w:val="26"/>
          <w:szCs w:val="26"/>
        </w:rPr>
        <w:t xml:space="preserve"> </w:t>
      </w:r>
      <w:r w:rsidRPr="00453B80">
        <w:rPr>
          <w:sz w:val="26"/>
          <w:szCs w:val="26"/>
        </w:rPr>
        <w:t xml:space="preserve">cominciato a prendere atto del cambiamento espresso da alcune parti dell'opinione pubblica: la sentenza n. 164 del 23 </w:t>
      </w:r>
      <w:r w:rsidRPr="00453B80">
        <w:rPr>
          <w:sz w:val="26"/>
          <w:szCs w:val="26"/>
        </w:rPr>
        <w:lastRenderedPageBreak/>
        <w:t xml:space="preserve">maggio 1985 </w:t>
      </w:r>
      <w:r w:rsidR="00C61A7F" w:rsidRPr="00C61A7F">
        <w:rPr>
          <w:sz w:val="26"/>
          <w:szCs w:val="26"/>
          <w:highlight w:val="yellow"/>
        </w:rPr>
        <w:t>ha</w:t>
      </w:r>
      <w:r w:rsidR="00C61A7F">
        <w:rPr>
          <w:sz w:val="26"/>
          <w:szCs w:val="26"/>
        </w:rPr>
        <w:t xml:space="preserve"> </w:t>
      </w:r>
      <w:r w:rsidRPr="00453B80">
        <w:rPr>
          <w:sz w:val="26"/>
          <w:szCs w:val="26"/>
        </w:rPr>
        <w:t xml:space="preserve">stabilito il diritto del cittadino a servire la patria anche espletando un servizio </w:t>
      </w:r>
      <w:r w:rsidR="00C61A7F" w:rsidRPr="00C61A7F">
        <w:rPr>
          <w:sz w:val="26"/>
          <w:szCs w:val="26"/>
          <w:highlight w:val="yellow"/>
        </w:rPr>
        <w:t>civile</w:t>
      </w:r>
      <w:r w:rsidR="00C61A7F" w:rsidRPr="00C61A7F">
        <w:rPr>
          <w:strike/>
          <w:sz w:val="26"/>
          <w:szCs w:val="26"/>
        </w:rPr>
        <w:t>,</w:t>
      </w:r>
      <w:r w:rsidR="00C61A7F">
        <w:rPr>
          <w:sz w:val="26"/>
          <w:szCs w:val="26"/>
        </w:rPr>
        <w:t xml:space="preserve"> </w:t>
      </w:r>
      <w:r w:rsidR="00C61A7F" w:rsidRPr="00C61A7F">
        <w:rPr>
          <w:sz w:val="26"/>
          <w:szCs w:val="26"/>
          <w:highlight w:val="yellow"/>
        </w:rPr>
        <w:t xml:space="preserve">che </w:t>
      </w:r>
      <w:r w:rsidR="00CE5D93" w:rsidRPr="00C61A7F">
        <w:rPr>
          <w:sz w:val="26"/>
          <w:szCs w:val="26"/>
          <w:highlight w:val="yellow"/>
        </w:rPr>
        <w:t>è</w:t>
      </w:r>
      <w:r w:rsidR="00CE5D93">
        <w:rPr>
          <w:sz w:val="26"/>
          <w:szCs w:val="26"/>
        </w:rPr>
        <w:t xml:space="preserve"> </w:t>
      </w:r>
      <w:r w:rsidR="00CE5D93" w:rsidRPr="00453B80">
        <w:rPr>
          <w:sz w:val="26"/>
          <w:szCs w:val="26"/>
        </w:rPr>
        <w:t>“</w:t>
      </w:r>
      <w:r w:rsidRPr="00453B80">
        <w:rPr>
          <w:sz w:val="26"/>
          <w:szCs w:val="26"/>
        </w:rPr>
        <w:t xml:space="preserve">di pari dignità” rispetto a quello armato. </w:t>
      </w:r>
      <w:r w:rsidR="00C61A7F" w:rsidRPr="00C61A7F">
        <w:rPr>
          <w:sz w:val="26"/>
          <w:szCs w:val="26"/>
          <w:highlight w:val="yellow"/>
        </w:rPr>
        <w:t xml:space="preserve">Dopo numerose (10) approvazioni da parte di un solo ramo del Parlamento (perché il governo cadeva), è stata approvata da ambedue i rami la legge 230/1998 </w:t>
      </w:r>
      <w:r w:rsidR="00C61A7F">
        <w:rPr>
          <w:sz w:val="26"/>
          <w:szCs w:val="26"/>
          <w:highlight w:val="yellow"/>
        </w:rPr>
        <w:t xml:space="preserve">che prima nel mondo (potenza dell’art. 11 della Costituzione: </w:t>
      </w:r>
      <w:r w:rsidR="002E6EC5">
        <w:rPr>
          <w:sz w:val="26"/>
          <w:szCs w:val="26"/>
          <w:highlight w:val="yellow"/>
        </w:rPr>
        <w:t>“</w:t>
      </w:r>
      <w:r w:rsidR="00C61A7F">
        <w:rPr>
          <w:sz w:val="26"/>
          <w:szCs w:val="26"/>
          <w:highlight w:val="yellow"/>
        </w:rPr>
        <w:t>L’</w:t>
      </w:r>
      <w:proofErr w:type="spellStart"/>
      <w:r w:rsidR="00C61A7F">
        <w:rPr>
          <w:sz w:val="26"/>
          <w:szCs w:val="26"/>
          <w:highlight w:val="yellow"/>
        </w:rPr>
        <w:t>italia</w:t>
      </w:r>
      <w:proofErr w:type="spellEnd"/>
      <w:r w:rsidR="00C61A7F">
        <w:rPr>
          <w:sz w:val="26"/>
          <w:szCs w:val="26"/>
          <w:highlight w:val="yellow"/>
        </w:rPr>
        <w:t xml:space="preserve"> ripudia la guerra…”) </w:t>
      </w:r>
      <w:r w:rsidR="00C61A7F" w:rsidRPr="00C61A7F">
        <w:rPr>
          <w:sz w:val="26"/>
          <w:szCs w:val="26"/>
          <w:highlight w:val="yellow"/>
        </w:rPr>
        <w:t>riconosce l’obiettore a semplice domanda, istituisce il S</w:t>
      </w:r>
      <w:r w:rsidR="002E6EC5">
        <w:rPr>
          <w:sz w:val="26"/>
          <w:szCs w:val="26"/>
          <w:highlight w:val="yellow"/>
        </w:rPr>
        <w:t xml:space="preserve">ervizio </w:t>
      </w:r>
      <w:r w:rsidR="00C61A7F" w:rsidRPr="00C61A7F">
        <w:rPr>
          <w:sz w:val="26"/>
          <w:szCs w:val="26"/>
          <w:highlight w:val="yellow"/>
        </w:rPr>
        <w:t>C</w:t>
      </w:r>
      <w:r w:rsidR="002E6EC5">
        <w:rPr>
          <w:sz w:val="26"/>
          <w:szCs w:val="26"/>
          <w:highlight w:val="yellow"/>
        </w:rPr>
        <w:t>ivile</w:t>
      </w:r>
      <w:r w:rsidR="00C61A7F" w:rsidRPr="00C61A7F">
        <w:rPr>
          <w:sz w:val="26"/>
          <w:szCs w:val="26"/>
          <w:highlight w:val="yellow"/>
        </w:rPr>
        <w:t xml:space="preserve"> come alternativ</w:t>
      </w:r>
      <w:r w:rsidR="002E6EC5">
        <w:rPr>
          <w:sz w:val="26"/>
          <w:szCs w:val="26"/>
          <w:highlight w:val="yellow"/>
        </w:rPr>
        <w:t>o</w:t>
      </w:r>
      <w:r w:rsidR="00C61A7F" w:rsidRPr="00C61A7F">
        <w:rPr>
          <w:sz w:val="26"/>
          <w:szCs w:val="26"/>
          <w:highlight w:val="yellow"/>
        </w:rPr>
        <w:t xml:space="preserve"> a quello militare e prevede la formazione e istruzione dei </w:t>
      </w:r>
      <w:proofErr w:type="spellStart"/>
      <w:r w:rsidR="002E6EC5">
        <w:rPr>
          <w:sz w:val="26"/>
          <w:szCs w:val="26"/>
          <w:highlight w:val="yellow"/>
        </w:rPr>
        <w:t>Serviziocivil</w:t>
      </w:r>
      <w:r w:rsidR="00C61A7F" w:rsidRPr="00C61A7F">
        <w:rPr>
          <w:sz w:val="26"/>
          <w:szCs w:val="26"/>
          <w:highlight w:val="yellow"/>
        </w:rPr>
        <w:t>isti</w:t>
      </w:r>
      <w:proofErr w:type="spellEnd"/>
      <w:r w:rsidR="00C61A7F" w:rsidRPr="00C61A7F">
        <w:rPr>
          <w:sz w:val="26"/>
          <w:szCs w:val="26"/>
          <w:highlight w:val="yellow"/>
        </w:rPr>
        <w:t xml:space="preserve"> ad una difesa, civile, non armata e non violenta.</w:t>
      </w:r>
      <w:r w:rsidR="00C61A7F">
        <w:rPr>
          <w:sz w:val="26"/>
          <w:szCs w:val="26"/>
        </w:rPr>
        <w:t xml:space="preserve"> </w:t>
      </w:r>
    </w:p>
    <w:p w14:paraId="6FE24599" w14:textId="77777777" w:rsidR="00B82589" w:rsidRPr="00453B80" w:rsidRDefault="00091AAA" w:rsidP="008A4EED">
      <w:pPr>
        <w:jc w:val="both"/>
        <w:rPr>
          <w:sz w:val="26"/>
          <w:szCs w:val="26"/>
        </w:rPr>
      </w:pPr>
      <w:r w:rsidRPr="00453B80">
        <w:rPr>
          <w:sz w:val="26"/>
          <w:szCs w:val="26"/>
        </w:rPr>
        <w:t xml:space="preserve">Per quanto riguarda il periodo di ferma obbligatorio nelle forze armate italiane, nel secondo dopoguerra assistiamo a varie riduzioni, in parte anche dovute alla avversione crescente della società per la coscrizione obbligatoria. </w:t>
      </w:r>
    </w:p>
    <w:p w14:paraId="5694EF33" w14:textId="3BD5AFAA" w:rsidR="007966AA" w:rsidRPr="00453B80" w:rsidRDefault="00091AAA" w:rsidP="008A4EED">
      <w:pPr>
        <w:jc w:val="both"/>
        <w:rPr>
          <w:sz w:val="26"/>
          <w:szCs w:val="26"/>
        </w:rPr>
      </w:pPr>
      <w:r w:rsidRPr="00453B80">
        <w:rPr>
          <w:sz w:val="26"/>
          <w:szCs w:val="26"/>
        </w:rPr>
        <w:t xml:space="preserve">Il 3 settembre 1999 il Consiglio dei ministri approvò il disegno di legge proposto dall'allora Ministro della difesa Carlo Scognamiglio, che </w:t>
      </w:r>
      <w:r w:rsidR="002E6EC5">
        <w:rPr>
          <w:sz w:val="26"/>
          <w:szCs w:val="26"/>
        </w:rPr>
        <w:t xml:space="preserve">- </w:t>
      </w:r>
      <w:r w:rsidR="00C61A7F" w:rsidRPr="00C61A7F">
        <w:rPr>
          <w:sz w:val="26"/>
          <w:szCs w:val="26"/>
          <w:highlight w:val="yellow"/>
        </w:rPr>
        <w:t>secondo la preoccupazione dei militari</w:t>
      </w:r>
      <w:r w:rsidR="00C61A7F">
        <w:rPr>
          <w:sz w:val="26"/>
          <w:szCs w:val="26"/>
        </w:rPr>
        <w:t xml:space="preserve"> </w:t>
      </w:r>
      <w:r w:rsidR="002E6EC5">
        <w:rPr>
          <w:sz w:val="26"/>
          <w:szCs w:val="26"/>
        </w:rPr>
        <w:t xml:space="preserve">- </w:t>
      </w:r>
      <w:r w:rsidRPr="00453B80">
        <w:rPr>
          <w:sz w:val="26"/>
          <w:szCs w:val="26"/>
        </w:rPr>
        <w:t xml:space="preserve">doveva avviare il processo per giungere al superamento della coscrizione obbligatoria. Parallelamente, con la legge 20 ottobre 1999, n. 380, venne emanata una delega al governo finalizzata all'introduzione del servizio militare femminile volontario, consentendo così alle donne di arruolarsi come volontarie nelle forze armate italiane. </w:t>
      </w:r>
    </w:p>
    <w:p w14:paraId="3CAED44E" w14:textId="7E1DA5D7" w:rsidR="00C61A7F" w:rsidRPr="002C1916" w:rsidRDefault="00C61A7F" w:rsidP="008A4EED">
      <w:pPr>
        <w:jc w:val="both"/>
        <w:rPr>
          <w:strike/>
          <w:sz w:val="26"/>
          <w:szCs w:val="26"/>
        </w:rPr>
      </w:pPr>
      <w:r w:rsidRPr="00C61A7F">
        <w:rPr>
          <w:sz w:val="26"/>
          <w:szCs w:val="26"/>
          <w:highlight w:val="yellow"/>
        </w:rPr>
        <w:t xml:space="preserve">Il servizio civile nazionale </w:t>
      </w:r>
      <w:r w:rsidR="00CE5D93" w:rsidRPr="00C61A7F">
        <w:rPr>
          <w:sz w:val="26"/>
          <w:szCs w:val="26"/>
          <w:highlight w:val="yellow"/>
          <w:u w:val="single"/>
        </w:rPr>
        <w:t>volontario</w:t>
      </w:r>
      <w:r w:rsidR="00CE5D93" w:rsidRPr="00C61A7F">
        <w:rPr>
          <w:sz w:val="26"/>
          <w:szCs w:val="26"/>
          <w:highlight w:val="yellow"/>
        </w:rPr>
        <w:t xml:space="preserve"> verrà</w:t>
      </w:r>
      <w:r w:rsidRPr="00C61A7F">
        <w:rPr>
          <w:sz w:val="26"/>
          <w:szCs w:val="26"/>
          <w:highlight w:val="yellow"/>
        </w:rPr>
        <w:t xml:space="preserve"> istituito nel 2001</w:t>
      </w:r>
      <w:r w:rsidR="002C1916">
        <w:rPr>
          <w:sz w:val="26"/>
          <w:szCs w:val="26"/>
          <w:highlight w:val="yellow"/>
        </w:rPr>
        <w:t xml:space="preserve"> </w:t>
      </w:r>
      <w:r w:rsidRPr="00C61A7F">
        <w:rPr>
          <w:sz w:val="26"/>
          <w:szCs w:val="26"/>
          <w:highlight w:val="yellow"/>
        </w:rPr>
        <w:t>con la legge 6 marzo 2001, n. 64</w:t>
      </w:r>
      <w:r w:rsidR="002C1916">
        <w:rPr>
          <w:sz w:val="26"/>
          <w:szCs w:val="26"/>
          <w:highlight w:val="yellow"/>
        </w:rPr>
        <w:t xml:space="preserve"> che gli dà come prima </w:t>
      </w:r>
      <w:r w:rsidR="002E6EC5">
        <w:rPr>
          <w:sz w:val="26"/>
          <w:szCs w:val="26"/>
          <w:highlight w:val="yellow"/>
        </w:rPr>
        <w:t>finalità</w:t>
      </w:r>
      <w:r w:rsidR="00CE5D93">
        <w:rPr>
          <w:sz w:val="26"/>
          <w:szCs w:val="26"/>
          <w:highlight w:val="yellow"/>
        </w:rPr>
        <w:t>:</w:t>
      </w:r>
      <w:r w:rsidR="002C1916">
        <w:rPr>
          <w:sz w:val="26"/>
          <w:szCs w:val="26"/>
          <w:highlight w:val="yellow"/>
        </w:rPr>
        <w:t xml:space="preserve"> “</w:t>
      </w:r>
      <w:r w:rsidR="00CE5D93" w:rsidRPr="00CE5D93">
        <w:rPr>
          <w:color w:val="19191A"/>
          <w:sz w:val="26"/>
          <w:szCs w:val="26"/>
          <w:shd w:val="clear" w:color="auto" w:fill="FFFFFF"/>
        </w:rPr>
        <w:t>concorrere, in alternativa al servizio militare obbligatorio, alla difesa della Patria con mezzi ed attività non militari”.</w:t>
      </w:r>
    </w:p>
    <w:p w14:paraId="1A137D3E" w14:textId="38CA313F" w:rsidR="00D345BF" w:rsidRPr="00453B80" w:rsidRDefault="002E6EC5" w:rsidP="008A4EED">
      <w:pPr>
        <w:jc w:val="both"/>
        <w:rPr>
          <w:sz w:val="26"/>
          <w:szCs w:val="26"/>
        </w:rPr>
      </w:pPr>
      <w:r>
        <w:rPr>
          <w:sz w:val="26"/>
          <w:szCs w:val="26"/>
        </w:rPr>
        <w:t>La C</w:t>
      </w:r>
      <w:r w:rsidR="00D345BF" w:rsidRPr="00453B80">
        <w:rPr>
          <w:sz w:val="26"/>
          <w:szCs w:val="26"/>
        </w:rPr>
        <w:t xml:space="preserve">orte costituzionale della Repubblica Italiana confermava inoltre il suo orientamento giurisprudenziale con la pronuncia della sentenza del 16 luglio 2004, n. 228, riguardo ad alcune questioni di legittimità costituzionale in merito al servizio civile, rimarcando ulteriormente che il dovere, sancito dalla </w:t>
      </w:r>
      <w:r w:rsidRPr="00453B80">
        <w:rPr>
          <w:sz w:val="26"/>
          <w:szCs w:val="26"/>
        </w:rPr>
        <w:t>Carta</w:t>
      </w:r>
      <w:r w:rsidR="00D345BF" w:rsidRPr="00453B80">
        <w:rPr>
          <w:sz w:val="26"/>
          <w:szCs w:val="26"/>
        </w:rPr>
        <w:t xml:space="preserve"> costituzionale, dei cittadini della difesa della patria potesse essere assolto in maniera equivalente con modalità diverse e/o estranee alla difesa militare. La sospensione venne infine anticipata con la legge 23 agosto 2004, n. 226. Il decreto del Ministero della Difesa del 20 settembre 2004 (emanato in attuazione dell'art. 11-bis del d.lgs. n. 215/2001) fissò al 30 settembre 2004 il termine delle visite di leva. Il successivo decreto-legge 30 giugno 2005, n. 115 - convertito in legge 17 agosto 2005, n. 168 - introdusse infine la possibilità, a decorrere dal 1º luglio, per il personale in servizio espletante sia il servizio di leva sia il servizio civile sostitutivo, di poterne cessare anticipatamente la prestazione, con apposita domanda.</w:t>
      </w:r>
    </w:p>
    <w:p w14:paraId="598FEBEA" w14:textId="340A3854" w:rsidR="00B878B7" w:rsidRPr="00453B80" w:rsidRDefault="00D345BF" w:rsidP="008A4EED">
      <w:pPr>
        <w:jc w:val="both"/>
        <w:rPr>
          <w:sz w:val="26"/>
          <w:szCs w:val="26"/>
        </w:rPr>
      </w:pPr>
      <w:r w:rsidRPr="00453B80">
        <w:rPr>
          <w:sz w:val="26"/>
          <w:szCs w:val="26"/>
        </w:rPr>
        <w:t xml:space="preserve">Fissiamo </w:t>
      </w:r>
      <w:r w:rsidR="00CE5D93">
        <w:rPr>
          <w:sz w:val="26"/>
          <w:szCs w:val="26"/>
        </w:rPr>
        <w:t xml:space="preserve">bene </w:t>
      </w:r>
      <w:r w:rsidRPr="00453B80">
        <w:rPr>
          <w:sz w:val="26"/>
          <w:szCs w:val="26"/>
        </w:rPr>
        <w:t xml:space="preserve">adesso </w:t>
      </w:r>
      <w:r w:rsidR="002E6EC5">
        <w:rPr>
          <w:sz w:val="26"/>
          <w:szCs w:val="26"/>
        </w:rPr>
        <w:t xml:space="preserve">che </w:t>
      </w:r>
      <w:r w:rsidRPr="00453B80">
        <w:rPr>
          <w:sz w:val="26"/>
          <w:szCs w:val="26"/>
        </w:rPr>
        <w:t>la disciplina vigente del servizio militare</w:t>
      </w:r>
      <w:r w:rsidR="004F6AF1">
        <w:rPr>
          <w:sz w:val="26"/>
          <w:szCs w:val="26"/>
        </w:rPr>
        <w:t xml:space="preserve"> è tutta stata raccolta nel Testo Unico che prevede buona parte della legge 230/98. Si fa </w:t>
      </w:r>
      <w:r w:rsidRPr="00453B80">
        <w:rPr>
          <w:sz w:val="26"/>
          <w:szCs w:val="26"/>
        </w:rPr>
        <w:t>capo all’art. 52 della Costituzione italiana, che ne prevede l’obbligatorietà, ma solo nei modi e nei limiti previsti dalla legge.</w:t>
      </w:r>
      <w:r w:rsidR="00CE5D93">
        <w:rPr>
          <w:sz w:val="26"/>
          <w:szCs w:val="26"/>
        </w:rPr>
        <w:t xml:space="preserve"> </w:t>
      </w:r>
      <w:r w:rsidR="00B878B7" w:rsidRPr="00453B80">
        <w:rPr>
          <w:sz w:val="26"/>
          <w:szCs w:val="26"/>
        </w:rPr>
        <w:t>L’istituto del servizio militare attualmente è regolato</w:t>
      </w:r>
      <w:r w:rsidR="00CE5D93">
        <w:rPr>
          <w:sz w:val="26"/>
          <w:szCs w:val="26"/>
        </w:rPr>
        <w:t>, appunto,</w:t>
      </w:r>
      <w:r w:rsidR="00B878B7" w:rsidRPr="00453B80">
        <w:rPr>
          <w:sz w:val="26"/>
          <w:szCs w:val="26"/>
        </w:rPr>
        <w:t xml:space="preserve"> dal codice dell'ordinamento militare di cui al d.lgs. 15 marzo 2010, n. 66</w:t>
      </w:r>
      <w:r w:rsidR="00CE5D93">
        <w:rPr>
          <w:sz w:val="26"/>
          <w:szCs w:val="26"/>
        </w:rPr>
        <w:t>.</w:t>
      </w:r>
    </w:p>
    <w:p w14:paraId="707B4052" w14:textId="02FFC4C5" w:rsidR="00816B90" w:rsidRDefault="00816B90" w:rsidP="008A4EED">
      <w:pPr>
        <w:ind w:left="360"/>
        <w:jc w:val="both"/>
        <w:rPr>
          <w:sz w:val="26"/>
          <w:szCs w:val="26"/>
        </w:rPr>
      </w:pPr>
      <w:r w:rsidRPr="00453B80">
        <w:rPr>
          <w:sz w:val="26"/>
          <w:szCs w:val="26"/>
        </w:rPr>
        <w:lastRenderedPageBreak/>
        <w:t xml:space="preserve">Questo </w:t>
      </w:r>
      <w:r w:rsidR="004F6AF1">
        <w:rPr>
          <w:sz w:val="26"/>
          <w:szCs w:val="26"/>
        </w:rPr>
        <w:t xml:space="preserve">sintetico </w:t>
      </w:r>
      <w:r w:rsidRPr="00453B80">
        <w:rPr>
          <w:sz w:val="26"/>
          <w:szCs w:val="26"/>
        </w:rPr>
        <w:t xml:space="preserve">excursus storico-giuridico ci serve per ritornare al punto politico della riattualizzazione della obiezione di coscienza in rapporto alla situazione che stiamo vivendo di fronte ai precipizi bellici che si sono aperti con le </w:t>
      </w:r>
      <w:r w:rsidR="00CE4011" w:rsidRPr="00453B80">
        <w:rPr>
          <w:sz w:val="26"/>
          <w:szCs w:val="26"/>
        </w:rPr>
        <w:t>nuove guerre in Ucraina e in Medio Oriente</w:t>
      </w:r>
      <w:r w:rsidR="004F6AF1">
        <w:rPr>
          <w:sz w:val="26"/>
          <w:szCs w:val="26"/>
        </w:rPr>
        <w:t xml:space="preserve">. Si tratta delle guerre </w:t>
      </w:r>
      <w:r w:rsidR="00CE4011" w:rsidRPr="00453B80">
        <w:rPr>
          <w:sz w:val="26"/>
          <w:szCs w:val="26"/>
        </w:rPr>
        <w:t xml:space="preserve">più suscettibili di unificazione della “guerra mondiale a pezzetti” (copyright Papa Francesco) e di risucchio dell’Italia e dell’Europa, ingabbiate nell’Alleanza atlantica, in un conflitto armato ad alta intensità (fino ad un possibile scambio nucleare). </w:t>
      </w:r>
    </w:p>
    <w:p w14:paraId="7921B7CA" w14:textId="2D86A372" w:rsidR="00926048" w:rsidRPr="00926048" w:rsidRDefault="00926048" w:rsidP="008A4EED">
      <w:pPr>
        <w:ind w:left="360"/>
        <w:jc w:val="both"/>
        <w:rPr>
          <w:b/>
          <w:bCs/>
          <w:sz w:val="26"/>
          <w:szCs w:val="26"/>
        </w:rPr>
      </w:pPr>
      <w:r w:rsidRPr="00926048">
        <w:rPr>
          <w:b/>
          <w:bCs/>
          <w:sz w:val="26"/>
          <w:szCs w:val="26"/>
        </w:rPr>
        <w:t>UNA RESPONSABILITA’ COLLETTIVA E ISTITUZIONALE VERSO LA DIFESA NONVIOLENTA</w:t>
      </w:r>
    </w:p>
    <w:p w14:paraId="435F6D98" w14:textId="28297BE2" w:rsidR="002C1916" w:rsidRPr="00294931" w:rsidRDefault="004F6AF1" w:rsidP="008A4EED">
      <w:pPr>
        <w:ind w:left="360"/>
        <w:jc w:val="both"/>
        <w:rPr>
          <w:sz w:val="26"/>
          <w:szCs w:val="26"/>
        </w:rPr>
      </w:pPr>
      <w:r>
        <w:rPr>
          <w:sz w:val="26"/>
          <w:szCs w:val="26"/>
        </w:rPr>
        <w:t xml:space="preserve">Rispetto alla difesa nonviolenta </w:t>
      </w:r>
      <w:r w:rsidR="00294931">
        <w:rPr>
          <w:sz w:val="26"/>
          <w:szCs w:val="26"/>
        </w:rPr>
        <w:t xml:space="preserve">e alla nostra iniziativa, è bene sottolineare che non intendiamo esprimere </w:t>
      </w:r>
      <w:r w:rsidR="002C1916" w:rsidRPr="0047293B">
        <w:rPr>
          <w:sz w:val="26"/>
          <w:szCs w:val="26"/>
          <w:highlight w:val="yellow"/>
        </w:rPr>
        <w:t xml:space="preserve">solo una volontà passiva di uscire dalla guerra, che lo Stato dovrebbe graziosamente concedere (nonostante l’articolo 53 della Costituzione) a persone che si </w:t>
      </w:r>
      <w:r w:rsidR="00294931" w:rsidRPr="0047293B">
        <w:rPr>
          <w:sz w:val="26"/>
          <w:szCs w:val="26"/>
          <w:highlight w:val="yellow"/>
        </w:rPr>
        <w:t>rifiutano</w:t>
      </w:r>
      <w:r w:rsidR="004C4A9B">
        <w:rPr>
          <w:sz w:val="26"/>
          <w:szCs w:val="26"/>
          <w:highlight w:val="yellow"/>
        </w:rPr>
        <w:t xml:space="preserve"> perché vogliono farsi i fatti propri</w:t>
      </w:r>
      <w:r w:rsidR="00294931" w:rsidRPr="0047293B">
        <w:rPr>
          <w:sz w:val="26"/>
          <w:szCs w:val="26"/>
          <w:highlight w:val="yellow"/>
        </w:rPr>
        <w:t>.</w:t>
      </w:r>
      <w:r w:rsidR="002C1916" w:rsidRPr="0047293B">
        <w:rPr>
          <w:sz w:val="26"/>
          <w:szCs w:val="26"/>
          <w:highlight w:val="yellow"/>
        </w:rPr>
        <w:t xml:space="preserve"> In sostanza lo Stato li tollererebbe perché person</w:t>
      </w:r>
      <w:r w:rsidR="00294931">
        <w:rPr>
          <w:sz w:val="26"/>
          <w:szCs w:val="26"/>
          <w:highlight w:val="yellow"/>
        </w:rPr>
        <w:t>e</w:t>
      </w:r>
      <w:r w:rsidR="002C1916" w:rsidRPr="0047293B">
        <w:rPr>
          <w:sz w:val="26"/>
          <w:szCs w:val="26"/>
          <w:highlight w:val="yellow"/>
        </w:rPr>
        <w:t xml:space="preserve"> non motivate, inutili alla difesa armata, incapaci</w:t>
      </w:r>
      <w:r w:rsidR="00294931">
        <w:rPr>
          <w:sz w:val="26"/>
          <w:szCs w:val="26"/>
          <w:highlight w:val="yellow"/>
        </w:rPr>
        <w:t>,</w:t>
      </w:r>
      <w:r w:rsidR="002C1916" w:rsidRPr="0047293B">
        <w:rPr>
          <w:sz w:val="26"/>
          <w:szCs w:val="26"/>
          <w:highlight w:val="yellow"/>
        </w:rPr>
        <w:t xml:space="preserve"> menefreghiste, </w:t>
      </w:r>
      <w:r w:rsidR="004C4A9B">
        <w:rPr>
          <w:sz w:val="26"/>
          <w:szCs w:val="26"/>
          <w:highlight w:val="yellow"/>
        </w:rPr>
        <w:t>“</w:t>
      </w:r>
      <w:r w:rsidR="002C1916" w:rsidRPr="0047293B">
        <w:rPr>
          <w:sz w:val="26"/>
          <w:szCs w:val="26"/>
          <w:highlight w:val="yellow"/>
        </w:rPr>
        <w:t>approfittatrici del sangue dei militari</w:t>
      </w:r>
      <w:r w:rsidR="004C4A9B">
        <w:rPr>
          <w:sz w:val="26"/>
          <w:szCs w:val="26"/>
          <w:highlight w:val="yellow"/>
        </w:rPr>
        <w:t xml:space="preserve">”, </w:t>
      </w:r>
      <w:r w:rsidR="002C1916" w:rsidRPr="0047293B">
        <w:rPr>
          <w:sz w:val="26"/>
          <w:szCs w:val="26"/>
          <w:highlight w:val="yellow"/>
        </w:rPr>
        <w:t>senza solidarietà con la gente che subisce una guerra.</w:t>
      </w:r>
    </w:p>
    <w:p w14:paraId="3EFC37F6" w14:textId="7BA12F77" w:rsidR="002C1916" w:rsidRPr="0047293B" w:rsidRDefault="002C1916" w:rsidP="008A4EED">
      <w:pPr>
        <w:ind w:left="360"/>
        <w:jc w:val="both"/>
        <w:rPr>
          <w:sz w:val="26"/>
          <w:szCs w:val="26"/>
          <w:highlight w:val="yellow"/>
        </w:rPr>
      </w:pPr>
      <w:r w:rsidRPr="0047293B">
        <w:rPr>
          <w:sz w:val="26"/>
          <w:szCs w:val="26"/>
          <w:highlight w:val="yellow"/>
        </w:rPr>
        <w:t>Questo</w:t>
      </w:r>
      <w:r w:rsidR="00294931">
        <w:rPr>
          <w:sz w:val="26"/>
          <w:szCs w:val="26"/>
          <w:highlight w:val="yellow"/>
        </w:rPr>
        <w:t xml:space="preserve">, disgraziatamente, ci sembra </w:t>
      </w:r>
      <w:r w:rsidR="00294931" w:rsidRPr="0047293B">
        <w:rPr>
          <w:sz w:val="26"/>
          <w:szCs w:val="26"/>
          <w:highlight w:val="yellow"/>
        </w:rPr>
        <w:t>l’atteggiamento</w:t>
      </w:r>
      <w:r w:rsidR="00294931">
        <w:rPr>
          <w:sz w:val="26"/>
          <w:szCs w:val="26"/>
          <w:highlight w:val="yellow"/>
        </w:rPr>
        <w:t xml:space="preserve"> individualistico più diffuso a livello</w:t>
      </w:r>
      <w:r w:rsidRPr="0047293B">
        <w:rPr>
          <w:sz w:val="26"/>
          <w:szCs w:val="26"/>
          <w:highlight w:val="yellow"/>
        </w:rPr>
        <w:t xml:space="preserve"> europeo, </w:t>
      </w:r>
      <w:r w:rsidR="00926048">
        <w:rPr>
          <w:sz w:val="26"/>
          <w:szCs w:val="26"/>
          <w:highlight w:val="yellow"/>
        </w:rPr>
        <w:t xml:space="preserve">a partire dalla Germania, </w:t>
      </w:r>
      <w:r w:rsidRPr="0047293B">
        <w:rPr>
          <w:sz w:val="26"/>
          <w:szCs w:val="26"/>
          <w:highlight w:val="yellow"/>
        </w:rPr>
        <w:t xml:space="preserve">dominato </w:t>
      </w:r>
      <w:r w:rsidR="00CE5D93">
        <w:rPr>
          <w:sz w:val="26"/>
          <w:szCs w:val="26"/>
          <w:highlight w:val="yellow"/>
        </w:rPr>
        <w:t xml:space="preserve">dal basso </w:t>
      </w:r>
      <w:r w:rsidRPr="0047293B">
        <w:rPr>
          <w:sz w:val="26"/>
          <w:szCs w:val="26"/>
          <w:highlight w:val="yellow"/>
        </w:rPr>
        <w:t>da una</w:t>
      </w:r>
      <w:r w:rsidR="004C4A9B">
        <w:rPr>
          <w:sz w:val="26"/>
          <w:szCs w:val="26"/>
          <w:highlight w:val="yellow"/>
        </w:rPr>
        <w:t xml:space="preserve"> spinta</w:t>
      </w:r>
      <w:r w:rsidRPr="0047293B">
        <w:rPr>
          <w:sz w:val="26"/>
          <w:szCs w:val="26"/>
          <w:highlight w:val="yellow"/>
        </w:rPr>
        <w:t xml:space="preserve"> politica </w:t>
      </w:r>
      <w:r w:rsidR="00294931">
        <w:rPr>
          <w:sz w:val="26"/>
          <w:szCs w:val="26"/>
          <w:highlight w:val="yellow"/>
        </w:rPr>
        <w:t>sedicente “</w:t>
      </w:r>
      <w:r w:rsidRPr="0047293B">
        <w:rPr>
          <w:sz w:val="26"/>
          <w:szCs w:val="26"/>
          <w:highlight w:val="yellow"/>
        </w:rPr>
        <w:t>anarchica</w:t>
      </w:r>
      <w:r w:rsidR="00294931">
        <w:rPr>
          <w:sz w:val="26"/>
          <w:szCs w:val="26"/>
          <w:highlight w:val="yellow"/>
        </w:rPr>
        <w:t>”</w:t>
      </w:r>
      <w:r w:rsidRPr="0047293B">
        <w:rPr>
          <w:sz w:val="26"/>
          <w:szCs w:val="26"/>
          <w:highlight w:val="yellow"/>
        </w:rPr>
        <w:t xml:space="preserve"> sulla difesa nazionale. Siccome non riconoscono lo Stato, </w:t>
      </w:r>
      <w:r w:rsidR="00294931">
        <w:rPr>
          <w:sz w:val="26"/>
          <w:szCs w:val="26"/>
          <w:highlight w:val="yellow"/>
        </w:rPr>
        <w:t xml:space="preserve">gli individualisti (spesso con la copertura </w:t>
      </w:r>
      <w:r w:rsidR="004C4A9B">
        <w:rPr>
          <w:sz w:val="26"/>
          <w:szCs w:val="26"/>
          <w:highlight w:val="yellow"/>
        </w:rPr>
        <w:t>ideologica dell’anarchismo)</w:t>
      </w:r>
      <w:r w:rsidRPr="0047293B">
        <w:rPr>
          <w:sz w:val="26"/>
          <w:szCs w:val="26"/>
          <w:highlight w:val="yellow"/>
        </w:rPr>
        <w:t xml:space="preserve"> vogliono che in caso di difesa collettiva ci sia solo spontaneismo, senza nessuna collaborazione con lo Stato e nessuna pre-organizzazione su base volontaria e mirata ad obiettivi difensivi non violenti validi. </w:t>
      </w:r>
      <w:r w:rsidR="004C4A9B">
        <w:rPr>
          <w:sz w:val="26"/>
          <w:szCs w:val="26"/>
          <w:highlight w:val="yellow"/>
        </w:rPr>
        <w:t xml:space="preserve">Ad avviso dei proponenti </w:t>
      </w:r>
      <w:r w:rsidRPr="0047293B">
        <w:rPr>
          <w:sz w:val="26"/>
          <w:szCs w:val="26"/>
          <w:highlight w:val="yellow"/>
        </w:rPr>
        <w:t xml:space="preserve">questo </w:t>
      </w:r>
      <w:r w:rsidR="004C4A9B">
        <w:rPr>
          <w:sz w:val="26"/>
          <w:szCs w:val="26"/>
          <w:highlight w:val="yellow"/>
        </w:rPr>
        <w:t xml:space="preserve">individualismo spontaneistico </w:t>
      </w:r>
      <w:r w:rsidRPr="0047293B">
        <w:rPr>
          <w:sz w:val="26"/>
          <w:szCs w:val="26"/>
          <w:highlight w:val="yellow"/>
        </w:rPr>
        <w:t>è un atteggiamento irresponsabile, perché una emergenza deve essere preventivata e occorre darsi forme di autoorganizzazio</w:t>
      </w:r>
      <w:r w:rsidR="00993999" w:rsidRPr="0047293B">
        <w:rPr>
          <w:sz w:val="26"/>
          <w:szCs w:val="26"/>
          <w:highlight w:val="yellow"/>
        </w:rPr>
        <w:t>n</w:t>
      </w:r>
      <w:r w:rsidRPr="0047293B">
        <w:rPr>
          <w:sz w:val="26"/>
          <w:szCs w:val="26"/>
          <w:highlight w:val="yellow"/>
        </w:rPr>
        <w:t>e preventiva</w:t>
      </w:r>
      <w:r w:rsidR="00993999" w:rsidRPr="0047293B">
        <w:rPr>
          <w:sz w:val="26"/>
          <w:szCs w:val="26"/>
          <w:highlight w:val="yellow"/>
        </w:rPr>
        <w:t xml:space="preserve">. </w:t>
      </w:r>
      <w:r w:rsidR="004C4A9B">
        <w:rPr>
          <w:sz w:val="26"/>
          <w:szCs w:val="26"/>
          <w:highlight w:val="yellow"/>
        </w:rPr>
        <w:t>V</w:t>
      </w:r>
      <w:r w:rsidR="00993999" w:rsidRPr="0047293B">
        <w:rPr>
          <w:sz w:val="26"/>
          <w:szCs w:val="26"/>
          <w:highlight w:val="yellow"/>
        </w:rPr>
        <w:t xml:space="preserve">isto che sentiamo più degli altri il problema della pace, </w:t>
      </w:r>
      <w:r w:rsidR="004C4A9B">
        <w:rPr>
          <w:sz w:val="26"/>
          <w:szCs w:val="26"/>
          <w:highlight w:val="yellow"/>
        </w:rPr>
        <w:t xml:space="preserve">dobbiamo, i pacifisti seri, </w:t>
      </w:r>
      <w:r w:rsidR="004C4A9B" w:rsidRPr="0047293B">
        <w:rPr>
          <w:sz w:val="26"/>
          <w:szCs w:val="26"/>
          <w:highlight w:val="yellow"/>
        </w:rPr>
        <w:t>dimostrare</w:t>
      </w:r>
      <w:r w:rsidR="00993999" w:rsidRPr="0047293B">
        <w:rPr>
          <w:sz w:val="26"/>
          <w:szCs w:val="26"/>
          <w:highlight w:val="yellow"/>
        </w:rPr>
        <w:t xml:space="preserve"> che ci abbiamo pensato bene </w:t>
      </w:r>
      <w:r w:rsidR="004C4A9B">
        <w:rPr>
          <w:sz w:val="26"/>
          <w:szCs w:val="26"/>
          <w:highlight w:val="yellow"/>
        </w:rPr>
        <w:t>per tempo anche a come tutelarla</w:t>
      </w:r>
      <w:r w:rsidR="00635B18">
        <w:rPr>
          <w:sz w:val="26"/>
          <w:szCs w:val="26"/>
          <w:highlight w:val="yellow"/>
        </w:rPr>
        <w:t xml:space="preserve"> da chi intende offenderla </w:t>
      </w:r>
      <w:r w:rsidR="00993999" w:rsidRPr="0047293B">
        <w:rPr>
          <w:sz w:val="26"/>
          <w:szCs w:val="26"/>
          <w:highlight w:val="yellow"/>
        </w:rPr>
        <w:t>e ch</w:t>
      </w:r>
      <w:r w:rsidR="004C4A9B">
        <w:rPr>
          <w:sz w:val="26"/>
          <w:szCs w:val="26"/>
          <w:highlight w:val="yellow"/>
        </w:rPr>
        <w:t>e</w:t>
      </w:r>
      <w:r w:rsidR="00993999" w:rsidRPr="0047293B">
        <w:rPr>
          <w:sz w:val="26"/>
          <w:szCs w:val="26"/>
          <w:highlight w:val="yellow"/>
        </w:rPr>
        <w:t xml:space="preserve"> per questo proponiamo forme alternative di difesa per noi e per tutt</w:t>
      </w:r>
      <w:r w:rsidR="004C4A9B">
        <w:rPr>
          <w:sz w:val="26"/>
          <w:szCs w:val="26"/>
          <w:highlight w:val="yellow"/>
        </w:rPr>
        <w:t>a la collettività</w:t>
      </w:r>
      <w:r w:rsidR="00993999" w:rsidRPr="0047293B">
        <w:rPr>
          <w:sz w:val="26"/>
          <w:szCs w:val="26"/>
          <w:highlight w:val="yellow"/>
        </w:rPr>
        <w:t xml:space="preserve">. </w:t>
      </w:r>
    </w:p>
    <w:p w14:paraId="6CFBA6BD" w14:textId="464C0823" w:rsidR="00993999" w:rsidRPr="0047293B" w:rsidRDefault="00993999" w:rsidP="008A4EED">
      <w:pPr>
        <w:ind w:left="360"/>
        <w:jc w:val="both"/>
        <w:rPr>
          <w:sz w:val="26"/>
          <w:szCs w:val="26"/>
          <w:highlight w:val="yellow"/>
        </w:rPr>
      </w:pPr>
      <w:r w:rsidRPr="0047293B">
        <w:rPr>
          <w:sz w:val="26"/>
          <w:szCs w:val="26"/>
          <w:highlight w:val="yellow"/>
        </w:rPr>
        <w:t>Questo è stato l’atteggiamento prevalente nella Campagna OSM-DPN e per questo siamo riusciti a vincere, senza l’aiuto ufficial</w:t>
      </w:r>
      <w:r w:rsidR="00635B18">
        <w:rPr>
          <w:sz w:val="26"/>
          <w:szCs w:val="26"/>
          <w:highlight w:val="yellow"/>
        </w:rPr>
        <w:t>e</w:t>
      </w:r>
      <w:r w:rsidRPr="0047293B">
        <w:rPr>
          <w:sz w:val="26"/>
          <w:szCs w:val="26"/>
          <w:highlight w:val="yellow"/>
        </w:rPr>
        <w:t xml:space="preserve"> di alcun Partito, a modificare la struttura legale della difesa nazionale, introducendo l’o</w:t>
      </w:r>
      <w:r w:rsidR="00635B18">
        <w:rPr>
          <w:sz w:val="26"/>
          <w:szCs w:val="26"/>
          <w:highlight w:val="yellow"/>
        </w:rPr>
        <w:t xml:space="preserve">biezione </w:t>
      </w:r>
      <w:r w:rsidRPr="0047293B">
        <w:rPr>
          <w:sz w:val="26"/>
          <w:szCs w:val="26"/>
          <w:highlight w:val="yellow"/>
        </w:rPr>
        <w:t>d</w:t>
      </w:r>
      <w:r w:rsidR="00635B18">
        <w:rPr>
          <w:sz w:val="26"/>
          <w:szCs w:val="26"/>
          <w:highlight w:val="yellow"/>
        </w:rPr>
        <w:t xml:space="preserve">i </w:t>
      </w:r>
      <w:r w:rsidRPr="0047293B">
        <w:rPr>
          <w:sz w:val="26"/>
          <w:szCs w:val="26"/>
          <w:highlight w:val="yellow"/>
        </w:rPr>
        <w:t>c</w:t>
      </w:r>
      <w:r w:rsidR="00635B18">
        <w:rPr>
          <w:sz w:val="26"/>
          <w:szCs w:val="26"/>
          <w:highlight w:val="yellow"/>
        </w:rPr>
        <w:t>oscienza</w:t>
      </w:r>
      <w:r w:rsidRPr="0047293B">
        <w:rPr>
          <w:sz w:val="26"/>
          <w:szCs w:val="26"/>
          <w:highlight w:val="yellow"/>
        </w:rPr>
        <w:t xml:space="preserve"> a domanda e la formazione alla D</w:t>
      </w:r>
      <w:r w:rsidR="00635B18">
        <w:rPr>
          <w:sz w:val="26"/>
          <w:szCs w:val="26"/>
          <w:highlight w:val="yellow"/>
        </w:rPr>
        <w:t xml:space="preserve">ifesa </w:t>
      </w:r>
      <w:r w:rsidRPr="0047293B">
        <w:rPr>
          <w:sz w:val="26"/>
          <w:szCs w:val="26"/>
          <w:highlight w:val="yellow"/>
        </w:rPr>
        <w:t>P</w:t>
      </w:r>
      <w:r w:rsidR="00635B18">
        <w:rPr>
          <w:sz w:val="26"/>
          <w:szCs w:val="26"/>
          <w:highlight w:val="yellow"/>
        </w:rPr>
        <w:t xml:space="preserve">opolare </w:t>
      </w:r>
      <w:r w:rsidRPr="0047293B">
        <w:rPr>
          <w:sz w:val="26"/>
          <w:szCs w:val="26"/>
          <w:highlight w:val="yellow"/>
        </w:rPr>
        <w:t>N</w:t>
      </w:r>
      <w:r w:rsidR="00635B18">
        <w:rPr>
          <w:sz w:val="26"/>
          <w:szCs w:val="26"/>
          <w:highlight w:val="yellow"/>
        </w:rPr>
        <w:t>onviolenta</w:t>
      </w:r>
      <w:r w:rsidRPr="0047293B">
        <w:rPr>
          <w:sz w:val="26"/>
          <w:szCs w:val="26"/>
          <w:highlight w:val="yellow"/>
        </w:rPr>
        <w:t xml:space="preserve">. </w:t>
      </w:r>
    </w:p>
    <w:p w14:paraId="0D38A0B7" w14:textId="59C4BA1D" w:rsidR="00993999" w:rsidRPr="0047293B" w:rsidRDefault="00993999" w:rsidP="008A4EED">
      <w:pPr>
        <w:ind w:left="360"/>
        <w:jc w:val="both"/>
        <w:rPr>
          <w:sz w:val="26"/>
          <w:szCs w:val="26"/>
          <w:highlight w:val="yellow"/>
        </w:rPr>
      </w:pPr>
      <w:r w:rsidRPr="0047293B">
        <w:rPr>
          <w:sz w:val="26"/>
          <w:szCs w:val="26"/>
          <w:highlight w:val="yellow"/>
        </w:rPr>
        <w:t>La difficoltà di oggi è che</w:t>
      </w:r>
      <w:r w:rsidR="00926048">
        <w:rPr>
          <w:sz w:val="26"/>
          <w:szCs w:val="26"/>
          <w:highlight w:val="yellow"/>
        </w:rPr>
        <w:t>,</w:t>
      </w:r>
      <w:r w:rsidR="004C4A9B">
        <w:rPr>
          <w:sz w:val="26"/>
          <w:szCs w:val="26"/>
          <w:highlight w:val="yellow"/>
        </w:rPr>
        <w:t xml:space="preserve"> da parte degli Enti </w:t>
      </w:r>
      <w:proofErr w:type="spellStart"/>
      <w:r w:rsidR="004C4A9B">
        <w:rPr>
          <w:sz w:val="26"/>
          <w:szCs w:val="26"/>
          <w:highlight w:val="yellow"/>
        </w:rPr>
        <w:t>serviziocivilisti</w:t>
      </w:r>
      <w:proofErr w:type="spellEnd"/>
      <w:r w:rsidR="00926048">
        <w:rPr>
          <w:sz w:val="26"/>
          <w:szCs w:val="26"/>
          <w:highlight w:val="yellow"/>
        </w:rPr>
        <w:t>, in una logica assistenzialistica (se va bene),</w:t>
      </w:r>
      <w:r w:rsidR="004C4A9B">
        <w:rPr>
          <w:sz w:val="26"/>
          <w:szCs w:val="26"/>
          <w:highlight w:val="yellow"/>
        </w:rPr>
        <w:t xml:space="preserve"> ci si è per lo più </w:t>
      </w:r>
      <w:r w:rsidRPr="0047293B">
        <w:rPr>
          <w:sz w:val="26"/>
          <w:szCs w:val="26"/>
          <w:highlight w:val="yellow"/>
        </w:rPr>
        <w:t xml:space="preserve">buttati sulla </w:t>
      </w:r>
      <w:r w:rsidR="00635B18">
        <w:rPr>
          <w:sz w:val="26"/>
          <w:szCs w:val="26"/>
          <w:highlight w:val="yellow"/>
        </w:rPr>
        <w:t xml:space="preserve">dinamica da progettificio dispensatore di soldi </w:t>
      </w:r>
      <w:r w:rsidRPr="0047293B">
        <w:rPr>
          <w:sz w:val="26"/>
          <w:szCs w:val="26"/>
          <w:highlight w:val="yellow"/>
        </w:rPr>
        <w:t>costituita dal S</w:t>
      </w:r>
      <w:r w:rsidR="004C4A9B">
        <w:rPr>
          <w:sz w:val="26"/>
          <w:szCs w:val="26"/>
          <w:highlight w:val="yellow"/>
        </w:rPr>
        <w:t xml:space="preserve">ervizio </w:t>
      </w:r>
      <w:r w:rsidRPr="0047293B">
        <w:rPr>
          <w:sz w:val="26"/>
          <w:szCs w:val="26"/>
          <w:highlight w:val="yellow"/>
        </w:rPr>
        <w:t>C</w:t>
      </w:r>
      <w:r w:rsidR="004C4A9B">
        <w:rPr>
          <w:sz w:val="26"/>
          <w:szCs w:val="26"/>
          <w:highlight w:val="yellow"/>
        </w:rPr>
        <w:t>ivile</w:t>
      </w:r>
      <w:r w:rsidRPr="0047293B">
        <w:rPr>
          <w:sz w:val="26"/>
          <w:szCs w:val="26"/>
          <w:highlight w:val="yellow"/>
        </w:rPr>
        <w:t xml:space="preserve"> volontario</w:t>
      </w:r>
      <w:r w:rsidR="00CE5D93">
        <w:rPr>
          <w:sz w:val="26"/>
          <w:szCs w:val="26"/>
          <w:highlight w:val="yellow"/>
        </w:rPr>
        <w:t>.</w:t>
      </w:r>
    </w:p>
    <w:p w14:paraId="507A504A" w14:textId="77777777" w:rsidR="00993999" w:rsidRDefault="00993999" w:rsidP="008A4EED">
      <w:pPr>
        <w:ind w:left="360"/>
        <w:jc w:val="both"/>
        <w:rPr>
          <w:sz w:val="26"/>
          <w:szCs w:val="26"/>
          <w:highlight w:val="yellow"/>
        </w:rPr>
      </w:pPr>
      <w:r w:rsidRPr="0047293B">
        <w:rPr>
          <w:sz w:val="26"/>
          <w:szCs w:val="26"/>
          <w:highlight w:val="yellow"/>
        </w:rPr>
        <w:t xml:space="preserve">Allora tutto dipende dalla proposta politica POSITIVA che riusciamo a lanciare, sia pure con anche una dichiarazione di obiezione di coscienza volontaria personale.   </w:t>
      </w:r>
    </w:p>
    <w:p w14:paraId="7FE14243" w14:textId="3658F4BB" w:rsidR="00926048" w:rsidRPr="0047293B" w:rsidRDefault="00926048" w:rsidP="008A4EED">
      <w:pPr>
        <w:ind w:left="360"/>
        <w:jc w:val="both"/>
        <w:rPr>
          <w:sz w:val="26"/>
          <w:szCs w:val="26"/>
          <w:highlight w:val="yellow"/>
        </w:rPr>
      </w:pPr>
      <w:r>
        <w:rPr>
          <w:sz w:val="26"/>
          <w:szCs w:val="26"/>
          <w:highlight w:val="yellow"/>
        </w:rPr>
        <w:lastRenderedPageBreak/>
        <w:t>Il pacifismo strumentale, per carità, è sempre meglio della passività rispetto al militarismo, e a maggior ragione preferibile alla adesione alle “</w:t>
      </w:r>
      <w:proofErr w:type="spellStart"/>
      <w:r>
        <w:rPr>
          <w:sz w:val="26"/>
          <w:szCs w:val="26"/>
          <w:highlight w:val="yellow"/>
        </w:rPr>
        <w:t>mache</w:t>
      </w:r>
      <w:proofErr w:type="spellEnd"/>
      <w:r w:rsidR="009F587C">
        <w:rPr>
          <w:sz w:val="26"/>
          <w:szCs w:val="26"/>
          <w:highlight w:val="yellow"/>
        </w:rPr>
        <w:t>”</w:t>
      </w:r>
      <w:r>
        <w:rPr>
          <w:sz w:val="26"/>
          <w:szCs w:val="26"/>
          <w:highlight w:val="yellow"/>
        </w:rPr>
        <w:t xml:space="preserve"> virtù guerresche” alla Putin o Zelensky, ma il nostro atteggiamento deve essere quello di promuovere un pacifismo “persuaso”, idealmente motivato e responsabile.</w:t>
      </w:r>
    </w:p>
    <w:p w14:paraId="7F670F7B" w14:textId="55BBB91A" w:rsidR="00993999" w:rsidRPr="0047293B" w:rsidRDefault="00635B18" w:rsidP="008A4EED">
      <w:pPr>
        <w:ind w:left="360"/>
        <w:jc w:val="both"/>
        <w:rPr>
          <w:sz w:val="26"/>
          <w:szCs w:val="26"/>
          <w:highlight w:val="yellow"/>
        </w:rPr>
      </w:pPr>
      <w:r>
        <w:rPr>
          <w:sz w:val="26"/>
          <w:szCs w:val="26"/>
          <w:highlight w:val="yellow"/>
        </w:rPr>
        <w:t>Ecco, quindi,</w:t>
      </w:r>
      <w:r w:rsidR="00CE5D93">
        <w:rPr>
          <w:sz w:val="26"/>
          <w:szCs w:val="26"/>
          <w:highlight w:val="yellow"/>
        </w:rPr>
        <w:t xml:space="preserve"> le </w:t>
      </w:r>
      <w:r w:rsidR="00993999" w:rsidRPr="0047293B">
        <w:rPr>
          <w:sz w:val="26"/>
          <w:szCs w:val="26"/>
          <w:highlight w:val="yellow"/>
        </w:rPr>
        <w:t>proposte</w:t>
      </w:r>
      <w:r w:rsidR="00CE5D93">
        <w:rPr>
          <w:sz w:val="26"/>
          <w:szCs w:val="26"/>
          <w:highlight w:val="yellow"/>
        </w:rPr>
        <w:t xml:space="preserve"> che avanziamo</w:t>
      </w:r>
      <w:r w:rsidR="00993999" w:rsidRPr="0047293B">
        <w:rPr>
          <w:sz w:val="26"/>
          <w:szCs w:val="26"/>
          <w:highlight w:val="yellow"/>
        </w:rPr>
        <w:t xml:space="preserve">: </w:t>
      </w:r>
    </w:p>
    <w:p w14:paraId="2FC9D167" w14:textId="60C6A7FE" w:rsidR="00993999" w:rsidRPr="0047293B" w:rsidRDefault="00993999" w:rsidP="008A4EED">
      <w:pPr>
        <w:ind w:left="360"/>
        <w:jc w:val="both"/>
        <w:rPr>
          <w:sz w:val="26"/>
          <w:szCs w:val="26"/>
          <w:highlight w:val="yellow"/>
        </w:rPr>
      </w:pPr>
      <w:r w:rsidRPr="0047293B">
        <w:rPr>
          <w:sz w:val="26"/>
          <w:szCs w:val="26"/>
          <w:highlight w:val="yellow"/>
        </w:rPr>
        <w:t>1) rivendicare che il S</w:t>
      </w:r>
      <w:r w:rsidR="00635B18">
        <w:rPr>
          <w:sz w:val="26"/>
          <w:szCs w:val="26"/>
          <w:highlight w:val="yellow"/>
        </w:rPr>
        <w:t xml:space="preserve">ervizio </w:t>
      </w:r>
      <w:r w:rsidRPr="0047293B">
        <w:rPr>
          <w:sz w:val="26"/>
          <w:szCs w:val="26"/>
          <w:highlight w:val="yellow"/>
        </w:rPr>
        <w:t>C</w:t>
      </w:r>
      <w:r w:rsidR="00635B18">
        <w:rPr>
          <w:sz w:val="26"/>
          <w:szCs w:val="26"/>
          <w:highlight w:val="yellow"/>
        </w:rPr>
        <w:t>ivile</w:t>
      </w:r>
      <w:r w:rsidRPr="0047293B">
        <w:rPr>
          <w:sz w:val="26"/>
          <w:szCs w:val="26"/>
          <w:highlight w:val="yellow"/>
        </w:rPr>
        <w:t xml:space="preserve"> non deve essere compiuto da Enti privati secondo loro progetti</w:t>
      </w:r>
      <w:r w:rsidR="008D5810" w:rsidRPr="0047293B">
        <w:rPr>
          <w:sz w:val="26"/>
          <w:szCs w:val="26"/>
          <w:highlight w:val="yellow"/>
        </w:rPr>
        <w:t xml:space="preserve"> di crescita specifica</w:t>
      </w:r>
      <w:r w:rsidRPr="0047293B">
        <w:rPr>
          <w:sz w:val="26"/>
          <w:szCs w:val="26"/>
          <w:highlight w:val="yellow"/>
        </w:rPr>
        <w:t xml:space="preserve">, perché questi Enti </w:t>
      </w:r>
      <w:r w:rsidR="00635B18" w:rsidRPr="0047293B">
        <w:rPr>
          <w:sz w:val="26"/>
          <w:szCs w:val="26"/>
          <w:highlight w:val="yellow"/>
        </w:rPr>
        <w:t>non</w:t>
      </w:r>
      <w:r w:rsidRPr="0047293B">
        <w:rPr>
          <w:sz w:val="26"/>
          <w:szCs w:val="26"/>
          <w:highlight w:val="yellow"/>
        </w:rPr>
        <w:t xml:space="preserve"> potranno mai </w:t>
      </w:r>
      <w:r w:rsidR="008D5810" w:rsidRPr="0047293B">
        <w:rPr>
          <w:sz w:val="26"/>
          <w:szCs w:val="26"/>
          <w:highlight w:val="yellow"/>
        </w:rPr>
        <w:t xml:space="preserve">con un progetto annuale </w:t>
      </w:r>
      <w:r w:rsidRPr="0047293B">
        <w:rPr>
          <w:sz w:val="26"/>
          <w:szCs w:val="26"/>
          <w:highlight w:val="yellow"/>
        </w:rPr>
        <w:t>farsi carico della difesa alternativa</w:t>
      </w:r>
      <w:r w:rsidR="008D5810" w:rsidRPr="0047293B">
        <w:rPr>
          <w:sz w:val="26"/>
          <w:szCs w:val="26"/>
          <w:highlight w:val="yellow"/>
        </w:rPr>
        <w:t>: invece, per le sentenze della Corte C</w:t>
      </w:r>
      <w:r w:rsidR="00635B18">
        <w:rPr>
          <w:sz w:val="26"/>
          <w:szCs w:val="26"/>
          <w:highlight w:val="yellow"/>
        </w:rPr>
        <w:t>ostituzionale</w:t>
      </w:r>
      <w:r w:rsidR="008D5810" w:rsidRPr="0047293B">
        <w:rPr>
          <w:sz w:val="26"/>
          <w:szCs w:val="26"/>
          <w:highlight w:val="yellow"/>
        </w:rPr>
        <w:t xml:space="preserve"> e per le leggi istitutive il SC deve includere ALMENO IN PARTE un progetto (sia pure futuribile) proposto di DPN DALL</w:t>
      </w:r>
      <w:r w:rsidR="008D5810" w:rsidRPr="0047293B">
        <w:rPr>
          <w:highlight w:val="yellow"/>
        </w:rPr>
        <w:t xml:space="preserve">O STATO; per cui il Contratto con il </w:t>
      </w:r>
      <w:proofErr w:type="spellStart"/>
      <w:r w:rsidR="008D5810" w:rsidRPr="0047293B">
        <w:rPr>
          <w:highlight w:val="yellow"/>
        </w:rPr>
        <w:t>S</w:t>
      </w:r>
      <w:r w:rsidR="00635B18">
        <w:rPr>
          <w:highlight w:val="yellow"/>
        </w:rPr>
        <w:t>erviziocivilista</w:t>
      </w:r>
      <w:proofErr w:type="spellEnd"/>
      <w:r w:rsidR="008D5810" w:rsidRPr="0047293B">
        <w:rPr>
          <w:highlight w:val="yellow"/>
        </w:rPr>
        <w:t xml:space="preserve"> deve essere di tipo pubblico</w:t>
      </w:r>
      <w:r w:rsidR="001573DF" w:rsidRPr="0047293B">
        <w:rPr>
          <w:highlight w:val="yellow"/>
        </w:rPr>
        <w:t xml:space="preserve">, così come è necessario per chi va a nome dello Stato italiano. </w:t>
      </w:r>
      <w:r w:rsidR="008D5810" w:rsidRPr="0047293B">
        <w:rPr>
          <w:highlight w:val="yellow"/>
        </w:rPr>
        <w:t>non un</w:t>
      </w:r>
      <w:r w:rsidR="001573DF" w:rsidRPr="0047293B">
        <w:rPr>
          <w:highlight w:val="yellow"/>
        </w:rPr>
        <w:t xml:space="preserve"> contratto</w:t>
      </w:r>
      <w:r w:rsidR="008D5810" w:rsidRPr="0047293B">
        <w:rPr>
          <w:highlight w:val="yellow"/>
        </w:rPr>
        <w:t xml:space="preserve"> in più dei 45 contratti illegali (detti </w:t>
      </w:r>
      <w:r w:rsidR="001573DF" w:rsidRPr="0047293B">
        <w:rPr>
          <w:highlight w:val="yellow"/>
        </w:rPr>
        <w:t xml:space="preserve">eufemisticamente </w:t>
      </w:r>
      <w:r w:rsidR="008D5810" w:rsidRPr="0047293B">
        <w:rPr>
          <w:highlight w:val="yellow"/>
        </w:rPr>
        <w:t>“anomali)” esistenti in Italia, puro sfruttamento della manodopera giovanile ingannata e presa in giro dalla parola “volontariato</w:t>
      </w:r>
      <w:r w:rsidR="008D5810" w:rsidRPr="0047293B">
        <w:rPr>
          <w:sz w:val="26"/>
          <w:szCs w:val="26"/>
          <w:highlight w:val="yellow"/>
        </w:rPr>
        <w:t>”.</w:t>
      </w:r>
      <w:r w:rsidR="001573DF" w:rsidRPr="0047293B">
        <w:rPr>
          <w:highlight w:val="yellow"/>
        </w:rPr>
        <w:t xml:space="preserve"> </w:t>
      </w:r>
      <w:r w:rsidR="008D5810" w:rsidRPr="0047293B">
        <w:rPr>
          <w:sz w:val="26"/>
          <w:szCs w:val="26"/>
          <w:highlight w:val="yellow"/>
        </w:rPr>
        <w:t xml:space="preserve">Qui la lotta è prima di tutto con gli </w:t>
      </w:r>
      <w:r w:rsidR="009F587C" w:rsidRPr="0047293B">
        <w:rPr>
          <w:sz w:val="26"/>
          <w:szCs w:val="26"/>
          <w:highlight w:val="yellow"/>
        </w:rPr>
        <w:t>appesantiti</w:t>
      </w:r>
      <w:r w:rsidR="008D5810" w:rsidRPr="0047293B">
        <w:rPr>
          <w:sz w:val="26"/>
          <w:szCs w:val="26"/>
          <w:highlight w:val="yellow"/>
        </w:rPr>
        <w:t xml:space="preserve"> Enti di S</w:t>
      </w:r>
      <w:r w:rsidR="00635B18">
        <w:rPr>
          <w:sz w:val="26"/>
          <w:szCs w:val="26"/>
          <w:highlight w:val="yellow"/>
        </w:rPr>
        <w:t xml:space="preserve">ervizio </w:t>
      </w:r>
      <w:r w:rsidR="008D5810" w:rsidRPr="0047293B">
        <w:rPr>
          <w:sz w:val="26"/>
          <w:szCs w:val="26"/>
          <w:highlight w:val="yellow"/>
        </w:rPr>
        <w:t>C</w:t>
      </w:r>
      <w:r w:rsidR="00635B18">
        <w:rPr>
          <w:sz w:val="26"/>
          <w:szCs w:val="26"/>
          <w:highlight w:val="yellow"/>
        </w:rPr>
        <w:t>ivile</w:t>
      </w:r>
      <w:r w:rsidR="008D5810" w:rsidRPr="0047293B">
        <w:rPr>
          <w:sz w:val="26"/>
          <w:szCs w:val="26"/>
          <w:highlight w:val="yellow"/>
        </w:rPr>
        <w:t>, che così fanno da scudo ai militari. Si tratta di metterli con le spalle al muro. Magari iniziando con le nostre povere forze un ricorso giuridico sulla gestione truffaldina del S</w:t>
      </w:r>
      <w:r w:rsidR="00635B18">
        <w:rPr>
          <w:sz w:val="26"/>
          <w:szCs w:val="26"/>
          <w:highlight w:val="yellow"/>
        </w:rPr>
        <w:t xml:space="preserve">ervizio </w:t>
      </w:r>
      <w:r w:rsidR="008D5810" w:rsidRPr="0047293B">
        <w:rPr>
          <w:sz w:val="26"/>
          <w:szCs w:val="26"/>
          <w:highlight w:val="yellow"/>
        </w:rPr>
        <w:t>C</w:t>
      </w:r>
      <w:r w:rsidR="00635B18">
        <w:rPr>
          <w:sz w:val="26"/>
          <w:szCs w:val="26"/>
          <w:highlight w:val="yellow"/>
        </w:rPr>
        <w:t>ivile.</w:t>
      </w:r>
    </w:p>
    <w:p w14:paraId="6C732FA9" w14:textId="1020E74D" w:rsidR="008D5810" w:rsidRPr="0047293B" w:rsidRDefault="008D5810" w:rsidP="008A4EED">
      <w:pPr>
        <w:ind w:left="360"/>
        <w:jc w:val="both"/>
        <w:rPr>
          <w:sz w:val="26"/>
          <w:szCs w:val="26"/>
          <w:highlight w:val="yellow"/>
        </w:rPr>
      </w:pPr>
      <w:r w:rsidRPr="0047293B">
        <w:rPr>
          <w:sz w:val="26"/>
          <w:szCs w:val="26"/>
          <w:highlight w:val="yellow"/>
        </w:rPr>
        <w:t xml:space="preserve">2) </w:t>
      </w:r>
      <w:r w:rsidR="00444DE1" w:rsidRPr="0047293B">
        <w:rPr>
          <w:sz w:val="26"/>
          <w:szCs w:val="26"/>
          <w:highlight w:val="yellow"/>
        </w:rPr>
        <w:t xml:space="preserve">Fare riaprire </w:t>
      </w:r>
      <w:r w:rsidR="00942AD1" w:rsidRPr="0047293B">
        <w:rPr>
          <w:sz w:val="26"/>
          <w:szCs w:val="26"/>
          <w:highlight w:val="yellow"/>
        </w:rPr>
        <w:t xml:space="preserve">L’ALBO DEGLI OBIETTORI </w:t>
      </w:r>
      <w:r w:rsidR="00444DE1" w:rsidRPr="0047293B">
        <w:rPr>
          <w:sz w:val="26"/>
          <w:szCs w:val="26"/>
          <w:highlight w:val="yellow"/>
        </w:rPr>
        <w:t>di coscienza, perché non si tratta di cittadini a mezzo servizio, ma di cittadini che si vogliono incaricare della difesa civile nazionale (ma senza armi). Qui ci vuole una legge apposita, che però può essere anticipata da un</w:t>
      </w:r>
      <w:r w:rsidR="00635B18">
        <w:rPr>
          <w:sz w:val="26"/>
          <w:szCs w:val="26"/>
          <w:highlight w:val="yellow"/>
        </w:rPr>
        <w:t>a/un</w:t>
      </w:r>
      <w:r w:rsidR="00444DE1" w:rsidRPr="0047293B">
        <w:rPr>
          <w:sz w:val="26"/>
          <w:szCs w:val="26"/>
          <w:highlight w:val="yellow"/>
        </w:rPr>
        <w:t xml:space="preserve"> </w:t>
      </w:r>
      <w:r w:rsidR="00635B18">
        <w:rPr>
          <w:sz w:val="26"/>
          <w:szCs w:val="26"/>
          <w:highlight w:val="yellow"/>
        </w:rPr>
        <w:t>SERVIZIOCIVILI</w:t>
      </w:r>
      <w:r w:rsidR="00942AD1" w:rsidRPr="0047293B">
        <w:rPr>
          <w:sz w:val="26"/>
          <w:szCs w:val="26"/>
          <w:highlight w:val="yellow"/>
        </w:rPr>
        <w:t>STA CORAGGIOS</w:t>
      </w:r>
      <w:r w:rsidR="00635B18">
        <w:rPr>
          <w:sz w:val="26"/>
          <w:szCs w:val="26"/>
          <w:highlight w:val="yellow"/>
        </w:rPr>
        <w:t>A</w:t>
      </w:r>
      <w:r w:rsidR="00942AD1" w:rsidRPr="0047293B">
        <w:rPr>
          <w:sz w:val="26"/>
          <w:szCs w:val="26"/>
          <w:highlight w:val="yellow"/>
        </w:rPr>
        <w:t>/</w:t>
      </w:r>
      <w:r w:rsidR="00635B18">
        <w:rPr>
          <w:sz w:val="26"/>
          <w:szCs w:val="26"/>
          <w:highlight w:val="yellow"/>
        </w:rPr>
        <w:t>O</w:t>
      </w:r>
      <w:r w:rsidR="00942AD1" w:rsidRPr="0047293B">
        <w:rPr>
          <w:sz w:val="26"/>
          <w:szCs w:val="26"/>
          <w:highlight w:val="yellow"/>
        </w:rPr>
        <w:t xml:space="preserve"> </w:t>
      </w:r>
      <w:r w:rsidR="00444DE1" w:rsidRPr="0047293B">
        <w:rPr>
          <w:sz w:val="26"/>
          <w:szCs w:val="26"/>
          <w:highlight w:val="yellow"/>
        </w:rPr>
        <w:t>che faccia ricorso perché ha scelto il S</w:t>
      </w:r>
      <w:r w:rsidR="00635B18">
        <w:rPr>
          <w:sz w:val="26"/>
          <w:szCs w:val="26"/>
          <w:highlight w:val="yellow"/>
        </w:rPr>
        <w:t xml:space="preserve">ervizio </w:t>
      </w:r>
      <w:r w:rsidR="00444DE1" w:rsidRPr="0047293B">
        <w:rPr>
          <w:sz w:val="26"/>
          <w:szCs w:val="26"/>
          <w:highlight w:val="yellow"/>
        </w:rPr>
        <w:t>C</w:t>
      </w:r>
      <w:r w:rsidR="00635B18">
        <w:rPr>
          <w:sz w:val="26"/>
          <w:szCs w:val="26"/>
          <w:highlight w:val="yellow"/>
        </w:rPr>
        <w:t>ivile</w:t>
      </w:r>
      <w:r w:rsidR="00444DE1" w:rsidRPr="0047293B">
        <w:rPr>
          <w:sz w:val="26"/>
          <w:szCs w:val="26"/>
          <w:highlight w:val="yellow"/>
        </w:rPr>
        <w:t xml:space="preserve"> proprio per la difesa alternativa della Patria </w:t>
      </w:r>
      <w:r w:rsidR="002E73CE" w:rsidRPr="0047293B">
        <w:rPr>
          <w:sz w:val="26"/>
          <w:szCs w:val="26"/>
          <w:highlight w:val="yellow"/>
        </w:rPr>
        <w:t xml:space="preserve">che è la </w:t>
      </w:r>
      <w:r w:rsidR="00635B18">
        <w:rPr>
          <w:sz w:val="26"/>
          <w:szCs w:val="26"/>
          <w:highlight w:val="yellow"/>
        </w:rPr>
        <w:t xml:space="preserve">sua </w:t>
      </w:r>
      <w:r w:rsidR="002E73CE" w:rsidRPr="0047293B">
        <w:rPr>
          <w:sz w:val="26"/>
          <w:szCs w:val="26"/>
          <w:highlight w:val="yellow"/>
        </w:rPr>
        <w:t xml:space="preserve">prima finalità </w:t>
      </w:r>
      <w:r w:rsidR="00444DE1" w:rsidRPr="0047293B">
        <w:rPr>
          <w:sz w:val="26"/>
          <w:szCs w:val="26"/>
          <w:highlight w:val="yellow"/>
        </w:rPr>
        <w:t>e non gli/le fanno fare niente in proposito.</w:t>
      </w:r>
    </w:p>
    <w:p w14:paraId="19F85F08" w14:textId="3CEBE7FD" w:rsidR="001573DF" w:rsidRPr="0047293B" w:rsidRDefault="00444DE1" w:rsidP="008A4EED">
      <w:pPr>
        <w:ind w:left="360"/>
        <w:jc w:val="both"/>
        <w:rPr>
          <w:sz w:val="26"/>
          <w:szCs w:val="26"/>
          <w:highlight w:val="yellow"/>
        </w:rPr>
      </w:pPr>
      <w:r w:rsidRPr="0047293B">
        <w:rPr>
          <w:sz w:val="26"/>
          <w:szCs w:val="26"/>
          <w:highlight w:val="yellow"/>
        </w:rPr>
        <w:t xml:space="preserve">3) </w:t>
      </w:r>
      <w:r w:rsidR="00942AD1" w:rsidRPr="0047293B">
        <w:rPr>
          <w:sz w:val="26"/>
          <w:szCs w:val="26"/>
          <w:highlight w:val="yellow"/>
        </w:rPr>
        <w:t xml:space="preserve">Chiedere che sia applicata la legge per cui tutti i </w:t>
      </w:r>
      <w:proofErr w:type="spellStart"/>
      <w:r w:rsidR="00942AD1" w:rsidRPr="0047293B">
        <w:rPr>
          <w:sz w:val="26"/>
          <w:szCs w:val="26"/>
          <w:highlight w:val="yellow"/>
        </w:rPr>
        <w:t>S</w:t>
      </w:r>
      <w:r w:rsidR="00145739">
        <w:rPr>
          <w:sz w:val="26"/>
          <w:szCs w:val="26"/>
          <w:highlight w:val="yellow"/>
        </w:rPr>
        <w:t>erviziocivilisti</w:t>
      </w:r>
      <w:proofErr w:type="spellEnd"/>
      <w:r w:rsidR="00145739">
        <w:rPr>
          <w:sz w:val="26"/>
          <w:szCs w:val="26"/>
          <w:highlight w:val="yellow"/>
        </w:rPr>
        <w:t xml:space="preserve"> </w:t>
      </w:r>
      <w:r w:rsidR="00942AD1" w:rsidRPr="0047293B">
        <w:rPr>
          <w:sz w:val="26"/>
          <w:szCs w:val="26"/>
          <w:highlight w:val="yellow"/>
        </w:rPr>
        <w:t>debbono essere istruiti e sperimentare (purtroppo con la Prot</w:t>
      </w:r>
      <w:r w:rsidR="009F587C">
        <w:rPr>
          <w:sz w:val="26"/>
          <w:szCs w:val="26"/>
          <w:highlight w:val="yellow"/>
        </w:rPr>
        <w:t xml:space="preserve">ezione </w:t>
      </w:r>
      <w:r w:rsidR="00942AD1" w:rsidRPr="0047293B">
        <w:rPr>
          <w:sz w:val="26"/>
          <w:szCs w:val="26"/>
          <w:highlight w:val="yellow"/>
        </w:rPr>
        <w:t xml:space="preserve"> Civ</w:t>
      </w:r>
      <w:r w:rsidR="009F587C">
        <w:rPr>
          <w:sz w:val="26"/>
          <w:szCs w:val="26"/>
          <w:highlight w:val="yellow"/>
        </w:rPr>
        <w:t>ile</w:t>
      </w:r>
      <w:r w:rsidR="00001331">
        <w:rPr>
          <w:sz w:val="26"/>
          <w:szCs w:val="26"/>
          <w:highlight w:val="yellow"/>
        </w:rPr>
        <w:t>,</w:t>
      </w:r>
      <w:r w:rsidR="00942AD1" w:rsidRPr="0047293B">
        <w:rPr>
          <w:sz w:val="26"/>
          <w:szCs w:val="26"/>
          <w:highlight w:val="yellow"/>
        </w:rPr>
        <w:t xml:space="preserve"> che non ne ha voglia affatto) una DPN</w:t>
      </w:r>
      <w:r w:rsidR="001573DF" w:rsidRPr="0047293B">
        <w:rPr>
          <w:sz w:val="26"/>
          <w:szCs w:val="26"/>
          <w:highlight w:val="yellow"/>
        </w:rPr>
        <w:t xml:space="preserve">: c’è una iniziativa molto semplice: utilizzare il MANUALE </w:t>
      </w:r>
      <w:r w:rsidR="00001331">
        <w:rPr>
          <w:sz w:val="26"/>
          <w:szCs w:val="26"/>
          <w:highlight w:val="yellow"/>
        </w:rPr>
        <w:t xml:space="preserve">DELLO STATO </w:t>
      </w:r>
      <w:r w:rsidR="001573DF" w:rsidRPr="0047293B">
        <w:rPr>
          <w:sz w:val="26"/>
          <w:szCs w:val="26"/>
          <w:highlight w:val="yellow"/>
        </w:rPr>
        <w:t>AUSTRIACO per gli o</w:t>
      </w:r>
      <w:r w:rsidR="00145739">
        <w:rPr>
          <w:sz w:val="26"/>
          <w:szCs w:val="26"/>
          <w:highlight w:val="yellow"/>
        </w:rPr>
        <w:t xml:space="preserve">biettori </w:t>
      </w:r>
      <w:r w:rsidR="001573DF" w:rsidRPr="0047293B">
        <w:rPr>
          <w:sz w:val="26"/>
          <w:szCs w:val="26"/>
          <w:highlight w:val="yellow"/>
        </w:rPr>
        <w:t>d</w:t>
      </w:r>
      <w:r w:rsidR="00145739">
        <w:rPr>
          <w:sz w:val="26"/>
          <w:szCs w:val="26"/>
          <w:highlight w:val="yellow"/>
        </w:rPr>
        <w:t xml:space="preserve">i </w:t>
      </w:r>
      <w:r w:rsidR="001573DF" w:rsidRPr="0047293B">
        <w:rPr>
          <w:sz w:val="26"/>
          <w:szCs w:val="26"/>
          <w:highlight w:val="yellow"/>
        </w:rPr>
        <w:t>c</w:t>
      </w:r>
      <w:r w:rsidR="00145739">
        <w:rPr>
          <w:sz w:val="26"/>
          <w:szCs w:val="26"/>
          <w:highlight w:val="yellow"/>
        </w:rPr>
        <w:t>oscienza</w:t>
      </w:r>
      <w:r w:rsidR="001573DF" w:rsidRPr="0047293B">
        <w:rPr>
          <w:sz w:val="26"/>
          <w:szCs w:val="26"/>
          <w:highlight w:val="yellow"/>
        </w:rPr>
        <w:t xml:space="preserve"> sulla DPN</w:t>
      </w:r>
      <w:r w:rsidR="00001331">
        <w:rPr>
          <w:sz w:val="26"/>
          <w:szCs w:val="26"/>
          <w:highlight w:val="yellow"/>
        </w:rPr>
        <w:t xml:space="preserve"> (1989)</w:t>
      </w:r>
      <w:r w:rsidR="001573DF" w:rsidRPr="0047293B">
        <w:rPr>
          <w:sz w:val="26"/>
          <w:szCs w:val="26"/>
          <w:highlight w:val="yellow"/>
        </w:rPr>
        <w:t>.</w:t>
      </w:r>
    </w:p>
    <w:p w14:paraId="68627A77" w14:textId="77777777" w:rsidR="002E73CE" w:rsidRPr="0047293B" w:rsidRDefault="001573DF" w:rsidP="008A4EED">
      <w:pPr>
        <w:ind w:left="360"/>
        <w:jc w:val="both"/>
        <w:rPr>
          <w:sz w:val="26"/>
          <w:szCs w:val="26"/>
          <w:highlight w:val="yellow"/>
        </w:rPr>
      </w:pPr>
      <w:r w:rsidRPr="0047293B">
        <w:rPr>
          <w:sz w:val="26"/>
          <w:szCs w:val="26"/>
          <w:highlight w:val="yellow"/>
        </w:rPr>
        <w:t xml:space="preserve">4) </w:t>
      </w:r>
      <w:r w:rsidR="002E73CE" w:rsidRPr="0047293B">
        <w:rPr>
          <w:sz w:val="26"/>
          <w:szCs w:val="26"/>
          <w:highlight w:val="yellow"/>
        </w:rPr>
        <w:t xml:space="preserve">Chiedere a Mattarella che è il Capo Supremo della difesa nazionale e che si sbraccia a parole per la pace, che nomini un suo </w:t>
      </w:r>
      <w:r w:rsidR="00942AD1" w:rsidRPr="0047293B">
        <w:rPr>
          <w:sz w:val="26"/>
          <w:szCs w:val="26"/>
          <w:highlight w:val="yellow"/>
        </w:rPr>
        <w:t xml:space="preserve">CONSIGLIERE PER LA </w:t>
      </w:r>
      <w:r w:rsidR="002E73CE" w:rsidRPr="0047293B">
        <w:rPr>
          <w:sz w:val="26"/>
          <w:szCs w:val="26"/>
          <w:highlight w:val="yellow"/>
        </w:rPr>
        <w:t>DPN, così come lo ha per l’operatività delle FF.AA.</w:t>
      </w:r>
    </w:p>
    <w:p w14:paraId="250108CA" w14:textId="4459B4B5" w:rsidR="00444DE1" w:rsidRPr="0047293B" w:rsidRDefault="001573DF" w:rsidP="008A4EED">
      <w:pPr>
        <w:ind w:left="360"/>
        <w:jc w:val="both"/>
        <w:rPr>
          <w:sz w:val="26"/>
          <w:szCs w:val="26"/>
          <w:highlight w:val="yellow"/>
        </w:rPr>
      </w:pPr>
      <w:r w:rsidRPr="0047293B">
        <w:rPr>
          <w:sz w:val="26"/>
          <w:szCs w:val="26"/>
          <w:highlight w:val="yellow"/>
        </w:rPr>
        <w:t>5</w:t>
      </w:r>
      <w:r w:rsidR="002E73CE" w:rsidRPr="0047293B">
        <w:rPr>
          <w:sz w:val="26"/>
          <w:szCs w:val="26"/>
          <w:highlight w:val="yellow"/>
        </w:rPr>
        <w:t xml:space="preserve">) </w:t>
      </w:r>
      <w:r w:rsidR="00444DE1" w:rsidRPr="0047293B">
        <w:rPr>
          <w:sz w:val="26"/>
          <w:szCs w:val="26"/>
          <w:highlight w:val="yellow"/>
        </w:rPr>
        <w:t xml:space="preserve">Valorizzare l’avvenuta sperimentazione prevista dall’emendamento Marcon alla finanziaria 2013: </w:t>
      </w:r>
      <w:r w:rsidR="00001331" w:rsidRPr="0047293B">
        <w:rPr>
          <w:sz w:val="26"/>
          <w:szCs w:val="26"/>
          <w:highlight w:val="yellow"/>
        </w:rPr>
        <w:t xml:space="preserve">INTERVENTI CIVILI DI PACE </w:t>
      </w:r>
      <w:r w:rsidR="00444DE1" w:rsidRPr="0047293B">
        <w:rPr>
          <w:sz w:val="26"/>
          <w:szCs w:val="26"/>
          <w:highlight w:val="yellow"/>
        </w:rPr>
        <w:t xml:space="preserve">(erano previsti 500 </w:t>
      </w:r>
      <w:proofErr w:type="spellStart"/>
      <w:r w:rsidR="00444DE1" w:rsidRPr="0047293B">
        <w:rPr>
          <w:sz w:val="26"/>
          <w:szCs w:val="26"/>
          <w:highlight w:val="yellow"/>
        </w:rPr>
        <w:t>S</w:t>
      </w:r>
      <w:r w:rsidR="009F587C">
        <w:rPr>
          <w:sz w:val="26"/>
          <w:szCs w:val="26"/>
          <w:highlight w:val="yellow"/>
        </w:rPr>
        <w:t>erviziocivil</w:t>
      </w:r>
      <w:r w:rsidR="00444DE1" w:rsidRPr="0047293B">
        <w:rPr>
          <w:sz w:val="26"/>
          <w:szCs w:val="26"/>
          <w:highlight w:val="yellow"/>
        </w:rPr>
        <w:t>isti</w:t>
      </w:r>
      <w:proofErr w:type="spellEnd"/>
      <w:r w:rsidR="00444DE1" w:rsidRPr="0047293B">
        <w:rPr>
          <w:sz w:val="26"/>
          <w:szCs w:val="26"/>
          <w:highlight w:val="yellow"/>
        </w:rPr>
        <w:t>), che recentemente il Direttore dell’UNSC ha elogiato e prospettato da ripetere più in grande. Attualmen</w:t>
      </w:r>
      <w:r w:rsidR="00942AD1" w:rsidRPr="0047293B">
        <w:rPr>
          <w:sz w:val="26"/>
          <w:szCs w:val="26"/>
          <w:highlight w:val="yellow"/>
        </w:rPr>
        <w:t>t</w:t>
      </w:r>
      <w:r w:rsidR="00444DE1" w:rsidRPr="0047293B">
        <w:rPr>
          <w:sz w:val="26"/>
          <w:szCs w:val="26"/>
          <w:highlight w:val="yellow"/>
        </w:rPr>
        <w:t xml:space="preserve">e </w:t>
      </w:r>
      <w:r w:rsidR="009F587C">
        <w:rPr>
          <w:sz w:val="26"/>
          <w:szCs w:val="26"/>
          <w:highlight w:val="yellow"/>
        </w:rPr>
        <w:t xml:space="preserve">vi sono associazioni che </w:t>
      </w:r>
      <w:r w:rsidR="00444DE1" w:rsidRPr="0047293B">
        <w:rPr>
          <w:sz w:val="26"/>
          <w:szCs w:val="26"/>
          <w:highlight w:val="yellow"/>
        </w:rPr>
        <w:t xml:space="preserve">hanno accumulato una </w:t>
      </w:r>
      <w:r w:rsidR="004233C4">
        <w:rPr>
          <w:sz w:val="26"/>
          <w:szCs w:val="26"/>
          <w:highlight w:val="yellow"/>
        </w:rPr>
        <w:t>rilevante</w:t>
      </w:r>
      <w:r w:rsidR="009F587C">
        <w:rPr>
          <w:sz w:val="26"/>
          <w:szCs w:val="26"/>
          <w:highlight w:val="yellow"/>
        </w:rPr>
        <w:t xml:space="preserve"> </w:t>
      </w:r>
      <w:r w:rsidR="00444DE1" w:rsidRPr="0047293B">
        <w:rPr>
          <w:sz w:val="26"/>
          <w:szCs w:val="26"/>
          <w:highlight w:val="yellow"/>
        </w:rPr>
        <w:t xml:space="preserve">esperienza internazionale. I tempi son maturi per richiedere che lo Stato rinnovi e regolamenti in positivo questo tipo di intervento, al di fuori del CIMIC (Collaborazione civili e militari) </w:t>
      </w:r>
      <w:r w:rsidR="00444DE1" w:rsidRPr="0047293B">
        <w:rPr>
          <w:sz w:val="26"/>
          <w:szCs w:val="26"/>
          <w:highlight w:val="yellow"/>
        </w:rPr>
        <w:lastRenderedPageBreak/>
        <w:t>della NATO. Quest’ultimo è il punto discriminante anche tra noi militanti per la pace: molti accetterebbero compromessi di varia natura con i militari, pur di farsi accettare (vedi ad es. Il Centro Studi Difesa Civile di Roma) e farsi organizzare in maniera “efficace”(!?). Qui dobbiamo far leva sul sostegno della opinione pubblica. Perciò dobbiamo dettagliare la proposta</w:t>
      </w:r>
      <w:r w:rsidR="002E73CE" w:rsidRPr="0047293B">
        <w:rPr>
          <w:sz w:val="26"/>
          <w:szCs w:val="26"/>
          <w:highlight w:val="yellow"/>
        </w:rPr>
        <w:t xml:space="preserve"> in modo che sia comprensibile dalla gente e che non lasci </w:t>
      </w:r>
      <w:r w:rsidR="00942AD1" w:rsidRPr="0047293B">
        <w:rPr>
          <w:sz w:val="26"/>
          <w:szCs w:val="26"/>
          <w:highlight w:val="yellow"/>
        </w:rPr>
        <w:t>equivoci con i militari armati</w:t>
      </w:r>
      <w:r w:rsidR="00444DE1" w:rsidRPr="0047293B">
        <w:rPr>
          <w:sz w:val="26"/>
          <w:szCs w:val="26"/>
          <w:highlight w:val="yellow"/>
        </w:rPr>
        <w:t>.</w:t>
      </w:r>
      <w:r w:rsidR="0047293B" w:rsidRPr="0047293B">
        <w:rPr>
          <w:sz w:val="26"/>
          <w:szCs w:val="26"/>
          <w:highlight w:val="yellow"/>
        </w:rPr>
        <w:t xml:space="preserve"> Tre possibilità: 1) amministrazione della pace (anche quella dell’ONU) sul campo (ad es. Papisca: </w:t>
      </w:r>
      <w:proofErr w:type="spellStart"/>
      <w:r w:rsidR="0047293B" w:rsidRPr="0047293B">
        <w:rPr>
          <w:sz w:val="26"/>
          <w:szCs w:val="26"/>
          <w:highlight w:val="yellow"/>
        </w:rPr>
        <w:t>ombusdam</w:t>
      </w:r>
      <w:proofErr w:type="spellEnd"/>
      <w:r w:rsidR="0047293B" w:rsidRPr="0047293B">
        <w:rPr>
          <w:sz w:val="26"/>
          <w:szCs w:val="26"/>
          <w:highlight w:val="yellow"/>
        </w:rPr>
        <w:t>; Mascia i professionisti, come nel S</w:t>
      </w:r>
      <w:r w:rsidR="009F587C">
        <w:rPr>
          <w:sz w:val="26"/>
          <w:szCs w:val="26"/>
          <w:highlight w:val="yellow"/>
        </w:rPr>
        <w:t xml:space="preserve">ervizio </w:t>
      </w:r>
      <w:r w:rsidR="0047293B" w:rsidRPr="0047293B">
        <w:rPr>
          <w:sz w:val="26"/>
          <w:szCs w:val="26"/>
          <w:highlight w:val="yellow"/>
        </w:rPr>
        <w:t>C</w:t>
      </w:r>
      <w:r w:rsidR="009F587C">
        <w:rPr>
          <w:sz w:val="26"/>
          <w:szCs w:val="26"/>
          <w:highlight w:val="yellow"/>
        </w:rPr>
        <w:t>ivile</w:t>
      </w:r>
      <w:r w:rsidR="0047293B" w:rsidRPr="0047293B">
        <w:rPr>
          <w:sz w:val="26"/>
          <w:szCs w:val="26"/>
          <w:highlight w:val="yellow"/>
        </w:rPr>
        <w:t xml:space="preserve"> tedesco); 2) testimonianza personale (accompagnamento di persone o di gruppi in pericolo); 3) testimonianza collettiva con progetti di pace in situazioni precise. </w:t>
      </w:r>
      <w:r w:rsidR="009F587C" w:rsidRPr="0047293B">
        <w:rPr>
          <w:sz w:val="26"/>
          <w:szCs w:val="26"/>
          <w:highlight w:val="yellow"/>
        </w:rPr>
        <w:t>È</w:t>
      </w:r>
      <w:r w:rsidR="0047293B" w:rsidRPr="0047293B">
        <w:rPr>
          <w:sz w:val="26"/>
          <w:szCs w:val="26"/>
          <w:highlight w:val="yellow"/>
        </w:rPr>
        <w:t xml:space="preserve"> chiaro che solo le voci 1) e 3) permettono di passare dal micro al macro. Ma per farlo, occorrerebbe uno sforzo organizzativo (e teorico) tra le Associazioni per interagire in forze con l’Ufficio S</w:t>
      </w:r>
      <w:r w:rsidR="009F587C">
        <w:rPr>
          <w:sz w:val="26"/>
          <w:szCs w:val="26"/>
          <w:highlight w:val="yellow"/>
        </w:rPr>
        <w:t xml:space="preserve">ervizio </w:t>
      </w:r>
      <w:r w:rsidR="0047293B" w:rsidRPr="0047293B">
        <w:rPr>
          <w:sz w:val="26"/>
          <w:szCs w:val="26"/>
          <w:highlight w:val="yellow"/>
        </w:rPr>
        <w:t>C</w:t>
      </w:r>
      <w:r w:rsidR="009F587C">
        <w:rPr>
          <w:sz w:val="26"/>
          <w:szCs w:val="26"/>
          <w:highlight w:val="yellow"/>
        </w:rPr>
        <w:t>ivile</w:t>
      </w:r>
      <w:r w:rsidR="0047293B" w:rsidRPr="0047293B">
        <w:rPr>
          <w:sz w:val="26"/>
          <w:szCs w:val="26"/>
          <w:highlight w:val="yellow"/>
        </w:rPr>
        <w:t>, il M</w:t>
      </w:r>
      <w:r w:rsidR="009F587C">
        <w:rPr>
          <w:sz w:val="26"/>
          <w:szCs w:val="26"/>
          <w:highlight w:val="yellow"/>
        </w:rPr>
        <w:t xml:space="preserve">inistero </w:t>
      </w:r>
      <w:r w:rsidR="0047293B" w:rsidRPr="0047293B">
        <w:rPr>
          <w:sz w:val="26"/>
          <w:szCs w:val="26"/>
          <w:highlight w:val="yellow"/>
        </w:rPr>
        <w:t>A</w:t>
      </w:r>
      <w:r w:rsidR="009F587C">
        <w:rPr>
          <w:sz w:val="26"/>
          <w:szCs w:val="26"/>
          <w:highlight w:val="yellow"/>
        </w:rPr>
        <w:t xml:space="preserve">ffari </w:t>
      </w:r>
      <w:r w:rsidR="004233C4" w:rsidRPr="0047293B">
        <w:rPr>
          <w:sz w:val="26"/>
          <w:szCs w:val="26"/>
          <w:highlight w:val="yellow"/>
        </w:rPr>
        <w:t>E</w:t>
      </w:r>
      <w:r w:rsidR="004233C4">
        <w:rPr>
          <w:sz w:val="26"/>
          <w:szCs w:val="26"/>
          <w:highlight w:val="yellow"/>
        </w:rPr>
        <w:t xml:space="preserve">steri </w:t>
      </w:r>
      <w:r w:rsidR="004233C4" w:rsidRPr="0047293B">
        <w:rPr>
          <w:sz w:val="26"/>
          <w:szCs w:val="26"/>
          <w:highlight w:val="yellow"/>
        </w:rPr>
        <w:t>e</w:t>
      </w:r>
      <w:r w:rsidR="0047293B" w:rsidRPr="0047293B">
        <w:rPr>
          <w:sz w:val="26"/>
          <w:szCs w:val="26"/>
          <w:highlight w:val="yellow"/>
        </w:rPr>
        <w:t xml:space="preserve"> i governi riceventi.</w:t>
      </w:r>
    </w:p>
    <w:p w14:paraId="33BAF3E4" w14:textId="550F4071" w:rsidR="001573DF" w:rsidRPr="0047293B" w:rsidRDefault="00942AD1" w:rsidP="008A4EED">
      <w:pPr>
        <w:ind w:firstLine="708"/>
        <w:jc w:val="both"/>
        <w:rPr>
          <w:sz w:val="26"/>
          <w:szCs w:val="26"/>
          <w:highlight w:val="yellow"/>
        </w:rPr>
      </w:pPr>
      <w:r w:rsidRPr="0047293B">
        <w:rPr>
          <w:sz w:val="26"/>
          <w:szCs w:val="26"/>
          <w:highlight w:val="yellow"/>
        </w:rPr>
        <w:t xml:space="preserve">5) </w:t>
      </w:r>
      <w:r w:rsidR="009F587C" w:rsidRPr="0047293B">
        <w:rPr>
          <w:sz w:val="26"/>
          <w:szCs w:val="26"/>
          <w:highlight w:val="yellow"/>
        </w:rPr>
        <w:t>In particolare,</w:t>
      </w:r>
      <w:r w:rsidRPr="0047293B">
        <w:rPr>
          <w:sz w:val="26"/>
          <w:szCs w:val="26"/>
          <w:highlight w:val="yellow"/>
        </w:rPr>
        <w:t xml:space="preserve"> collaborare con </w:t>
      </w:r>
      <w:r w:rsidR="00001331" w:rsidRPr="00001331">
        <w:rPr>
          <w:sz w:val="26"/>
          <w:szCs w:val="26"/>
          <w:highlight w:val="yellow"/>
        </w:rPr>
        <w:t>L’UFFICIO ONU DI BRINDISI</w:t>
      </w:r>
      <w:r w:rsidR="00001331" w:rsidRPr="0047293B">
        <w:rPr>
          <w:sz w:val="26"/>
          <w:szCs w:val="26"/>
          <w:highlight w:val="yellow"/>
        </w:rPr>
        <w:t xml:space="preserve"> </w:t>
      </w:r>
      <w:r w:rsidRPr="0047293B">
        <w:rPr>
          <w:sz w:val="26"/>
          <w:szCs w:val="26"/>
          <w:highlight w:val="yellow"/>
        </w:rPr>
        <w:t>che provvede alla logistica delle operazioni di Pace in mezzo mondo (Il Comune vicino di San Vito dei Normanni è pronto a presentare un progetto apposito di S</w:t>
      </w:r>
      <w:r w:rsidR="009F587C">
        <w:rPr>
          <w:sz w:val="26"/>
          <w:szCs w:val="26"/>
          <w:highlight w:val="yellow"/>
        </w:rPr>
        <w:t xml:space="preserve">ervizio </w:t>
      </w:r>
      <w:r w:rsidRPr="0047293B">
        <w:rPr>
          <w:sz w:val="26"/>
          <w:szCs w:val="26"/>
          <w:highlight w:val="yellow"/>
        </w:rPr>
        <w:t>C</w:t>
      </w:r>
      <w:r w:rsidR="009F587C">
        <w:rPr>
          <w:sz w:val="26"/>
          <w:szCs w:val="26"/>
          <w:highlight w:val="yellow"/>
        </w:rPr>
        <w:t xml:space="preserve">ivile </w:t>
      </w:r>
      <w:r w:rsidRPr="0047293B">
        <w:rPr>
          <w:sz w:val="26"/>
          <w:szCs w:val="26"/>
          <w:highlight w:val="yellow"/>
        </w:rPr>
        <w:t xml:space="preserve"> per un grosso numero di </w:t>
      </w:r>
      <w:proofErr w:type="spellStart"/>
      <w:r w:rsidRPr="0047293B">
        <w:rPr>
          <w:sz w:val="26"/>
          <w:szCs w:val="26"/>
          <w:highlight w:val="yellow"/>
        </w:rPr>
        <w:t>S</w:t>
      </w:r>
      <w:r w:rsidR="009F587C">
        <w:rPr>
          <w:sz w:val="26"/>
          <w:szCs w:val="26"/>
          <w:highlight w:val="yellow"/>
        </w:rPr>
        <w:t>erviziocivil</w:t>
      </w:r>
      <w:r w:rsidRPr="0047293B">
        <w:rPr>
          <w:sz w:val="26"/>
          <w:szCs w:val="26"/>
          <w:highlight w:val="yellow"/>
        </w:rPr>
        <w:t>isti</w:t>
      </w:r>
      <w:proofErr w:type="spellEnd"/>
      <w:r w:rsidRPr="0047293B">
        <w:rPr>
          <w:sz w:val="26"/>
          <w:szCs w:val="26"/>
          <w:highlight w:val="yellow"/>
        </w:rPr>
        <w:t xml:space="preserve">). </w:t>
      </w:r>
      <w:r w:rsidR="001573DF" w:rsidRPr="0047293B">
        <w:rPr>
          <w:sz w:val="26"/>
          <w:szCs w:val="26"/>
          <w:highlight w:val="yellow"/>
        </w:rPr>
        <w:t>Questo lavoro per la pace nel mondo evita gli sbarramenti che il M</w:t>
      </w:r>
      <w:r w:rsidR="009F587C">
        <w:rPr>
          <w:sz w:val="26"/>
          <w:szCs w:val="26"/>
          <w:highlight w:val="yellow"/>
        </w:rPr>
        <w:t xml:space="preserve">inistero </w:t>
      </w:r>
      <w:r w:rsidR="001573DF" w:rsidRPr="0047293B">
        <w:rPr>
          <w:sz w:val="26"/>
          <w:szCs w:val="26"/>
          <w:highlight w:val="yellow"/>
        </w:rPr>
        <w:t>A</w:t>
      </w:r>
      <w:r w:rsidR="009F587C">
        <w:rPr>
          <w:sz w:val="26"/>
          <w:szCs w:val="26"/>
          <w:highlight w:val="yellow"/>
        </w:rPr>
        <w:t xml:space="preserve">ffari </w:t>
      </w:r>
      <w:r w:rsidR="001573DF" w:rsidRPr="0047293B">
        <w:rPr>
          <w:sz w:val="26"/>
          <w:szCs w:val="26"/>
          <w:highlight w:val="yellow"/>
        </w:rPr>
        <w:t>E</w:t>
      </w:r>
      <w:r w:rsidR="009F587C">
        <w:rPr>
          <w:sz w:val="26"/>
          <w:szCs w:val="26"/>
          <w:highlight w:val="yellow"/>
        </w:rPr>
        <w:t xml:space="preserve">steri </w:t>
      </w:r>
      <w:r w:rsidR="001573DF" w:rsidRPr="0047293B">
        <w:rPr>
          <w:sz w:val="26"/>
          <w:szCs w:val="26"/>
          <w:highlight w:val="yellow"/>
        </w:rPr>
        <w:t xml:space="preserve"> pone agli interventi di </w:t>
      </w:r>
      <w:proofErr w:type="spellStart"/>
      <w:r w:rsidR="001573DF" w:rsidRPr="0047293B">
        <w:rPr>
          <w:sz w:val="26"/>
          <w:szCs w:val="26"/>
          <w:highlight w:val="yellow"/>
        </w:rPr>
        <w:t>S</w:t>
      </w:r>
      <w:r w:rsidR="009F587C">
        <w:rPr>
          <w:sz w:val="26"/>
          <w:szCs w:val="26"/>
          <w:highlight w:val="yellow"/>
        </w:rPr>
        <w:t>erviziocivil</w:t>
      </w:r>
      <w:r w:rsidR="001573DF" w:rsidRPr="0047293B">
        <w:rPr>
          <w:sz w:val="26"/>
          <w:szCs w:val="26"/>
          <w:highlight w:val="yellow"/>
        </w:rPr>
        <w:t>isti</w:t>
      </w:r>
      <w:proofErr w:type="spellEnd"/>
      <w:r w:rsidR="001573DF" w:rsidRPr="0047293B">
        <w:rPr>
          <w:sz w:val="26"/>
          <w:szCs w:val="26"/>
          <w:highlight w:val="yellow"/>
        </w:rPr>
        <w:t xml:space="preserve"> in zone di guerra. Inoltre avrebbe un grosso impatto sull’opinione pubblica (l’ONU è d’accordo). </w:t>
      </w:r>
    </w:p>
    <w:p w14:paraId="262B48BF" w14:textId="77777777" w:rsidR="001573DF" w:rsidRPr="00001331" w:rsidRDefault="001573DF" w:rsidP="008A4EED">
      <w:pPr>
        <w:ind w:firstLine="708"/>
        <w:jc w:val="both"/>
        <w:rPr>
          <w:sz w:val="26"/>
          <w:szCs w:val="26"/>
          <w:highlight w:val="yellow"/>
        </w:rPr>
      </w:pPr>
      <w:r w:rsidRPr="0047293B">
        <w:rPr>
          <w:sz w:val="26"/>
          <w:szCs w:val="26"/>
          <w:highlight w:val="yellow"/>
        </w:rPr>
        <w:t>6)</w:t>
      </w:r>
      <w:r w:rsidRPr="0047293B">
        <w:rPr>
          <w:highlight w:val="yellow"/>
        </w:rPr>
        <w:t xml:space="preserve"> </w:t>
      </w:r>
      <w:r w:rsidRPr="0047293B">
        <w:rPr>
          <w:sz w:val="26"/>
          <w:szCs w:val="26"/>
          <w:highlight w:val="yellow"/>
        </w:rPr>
        <w:t xml:space="preserve">Prendere a modello la </w:t>
      </w:r>
      <w:r w:rsidR="00001331" w:rsidRPr="0047293B">
        <w:rPr>
          <w:sz w:val="26"/>
          <w:szCs w:val="26"/>
          <w:highlight w:val="yellow"/>
        </w:rPr>
        <w:t>DIFESA NAZIONALE DELL’AUSTRIA</w:t>
      </w:r>
      <w:r w:rsidRPr="0047293B">
        <w:rPr>
          <w:sz w:val="26"/>
          <w:szCs w:val="26"/>
          <w:highlight w:val="yellow"/>
        </w:rPr>
        <w:t xml:space="preserve">, Paese neutrale, che la fa </w:t>
      </w:r>
      <w:r w:rsidRPr="00001331">
        <w:rPr>
          <w:sz w:val="26"/>
          <w:szCs w:val="26"/>
          <w:highlight w:val="yellow"/>
        </w:rPr>
        <w:t xml:space="preserve">dirigere dal Ministero degli Interni, non da quello della Difesa. </w:t>
      </w:r>
    </w:p>
    <w:p w14:paraId="4BBF904A" w14:textId="459DC62A" w:rsidR="00287C7C" w:rsidRPr="001D21C8" w:rsidRDefault="00FB0CD3" w:rsidP="008A4EED">
      <w:pPr>
        <w:ind w:firstLine="708"/>
        <w:jc w:val="both"/>
        <w:rPr>
          <w:sz w:val="26"/>
          <w:szCs w:val="26"/>
        </w:rPr>
      </w:pPr>
      <w:r>
        <w:rPr>
          <w:sz w:val="26"/>
          <w:szCs w:val="26"/>
          <w:highlight w:val="yellow"/>
        </w:rPr>
        <w:t>7) Invitare i cittadini a v</w:t>
      </w:r>
      <w:r w:rsidR="00001331" w:rsidRPr="00001331">
        <w:rPr>
          <w:sz w:val="26"/>
          <w:szCs w:val="26"/>
          <w:highlight w:val="yellow"/>
        </w:rPr>
        <w:t xml:space="preserve">ersare </w:t>
      </w:r>
      <w:r w:rsidRPr="00001331">
        <w:rPr>
          <w:sz w:val="26"/>
          <w:szCs w:val="26"/>
          <w:highlight w:val="yellow"/>
        </w:rPr>
        <w:t>UNA SOMMA</w:t>
      </w:r>
      <w:r>
        <w:rPr>
          <w:sz w:val="26"/>
          <w:szCs w:val="26"/>
          <w:highlight w:val="yellow"/>
        </w:rPr>
        <w:t xml:space="preserve"> SIMBOLICA</w:t>
      </w:r>
      <w:r w:rsidR="00001331" w:rsidRPr="00001331">
        <w:rPr>
          <w:sz w:val="26"/>
          <w:szCs w:val="26"/>
          <w:highlight w:val="yellow"/>
        </w:rPr>
        <w:t>, da detrarre dall’</w:t>
      </w:r>
      <w:r w:rsidR="00287C7C" w:rsidRPr="00001331">
        <w:rPr>
          <w:sz w:val="26"/>
          <w:szCs w:val="26"/>
          <w:highlight w:val="yellow"/>
        </w:rPr>
        <w:t>imponibile</w:t>
      </w:r>
      <w:r w:rsidR="00001331" w:rsidRPr="00001331">
        <w:rPr>
          <w:sz w:val="26"/>
          <w:szCs w:val="26"/>
          <w:highlight w:val="yellow"/>
        </w:rPr>
        <w:t xml:space="preserve"> (in attesa della opzione fiscale che detrarrebbe dalla imposta) sulla voce Difesa alternativa del bilancio dell’Ufficio Naz. SC (versamento legale dal 1998) per far passare alla pratica questa politica. In tutti i casi versare il 5 per mille alle Associazioni che compiono interventi nonviolenti di pace all’estero</w:t>
      </w:r>
      <w:r>
        <w:rPr>
          <w:sz w:val="26"/>
          <w:szCs w:val="26"/>
          <w:highlight w:val="yellow"/>
        </w:rPr>
        <w:t xml:space="preserve">. C’è anche un’altra possibilità. In passato la TAVOLA VALDESE, che non usa il finanziamento statale per </w:t>
      </w:r>
      <w:r w:rsidR="00287C7C">
        <w:rPr>
          <w:sz w:val="26"/>
          <w:szCs w:val="26"/>
          <w:highlight w:val="yellow"/>
        </w:rPr>
        <w:t>sé</w:t>
      </w:r>
      <w:r>
        <w:rPr>
          <w:sz w:val="26"/>
          <w:szCs w:val="26"/>
          <w:highlight w:val="yellow"/>
        </w:rPr>
        <w:t xml:space="preserve"> stessa ma lo devolve ad opere sociali, ha finanziato varie iniziative di DPN. Allora chiedere alla Tavola Valdese di istituire una voce specifica della somma </w:t>
      </w:r>
      <w:proofErr w:type="spellStart"/>
      <w:r>
        <w:rPr>
          <w:sz w:val="26"/>
          <w:szCs w:val="26"/>
          <w:highlight w:val="yellow"/>
        </w:rPr>
        <w:t>rivevuta</w:t>
      </w:r>
      <w:proofErr w:type="spellEnd"/>
      <w:r>
        <w:rPr>
          <w:sz w:val="26"/>
          <w:szCs w:val="26"/>
          <w:highlight w:val="yellow"/>
        </w:rPr>
        <w:t xml:space="preserve"> dal suo 8</w:t>
      </w:r>
      <w:r w:rsidR="00287C7C">
        <w:rPr>
          <w:sz w:val="26"/>
          <w:szCs w:val="26"/>
          <w:highlight w:val="yellow"/>
        </w:rPr>
        <w:t xml:space="preserve"> </w:t>
      </w:r>
      <w:r>
        <w:rPr>
          <w:sz w:val="26"/>
          <w:szCs w:val="26"/>
          <w:highlight w:val="yellow"/>
        </w:rPr>
        <w:t>per mille intitolate “Finanziamento dei progetti di DNP” nella quale fare confluire tutti i contributi ricevuti che abbiano una lettera di accompagnamento che indica quella destinazione. E poi distribuire la somma di questa voce ai progetti sul tema DPN presentati da Enti ed Associazioni</w:t>
      </w:r>
      <w:r w:rsidR="00001331" w:rsidRPr="00001331">
        <w:rPr>
          <w:sz w:val="26"/>
          <w:szCs w:val="26"/>
          <w:highlight w:val="yellow"/>
        </w:rPr>
        <w:t>.</w:t>
      </w:r>
    </w:p>
    <w:p w14:paraId="6DE5C491" w14:textId="459DD824" w:rsidR="004233C4" w:rsidRPr="004233C4" w:rsidRDefault="004233C4" w:rsidP="008A4EED">
      <w:pPr>
        <w:ind w:left="360"/>
        <w:jc w:val="both"/>
        <w:rPr>
          <w:b/>
          <w:bCs/>
          <w:sz w:val="26"/>
          <w:szCs w:val="26"/>
        </w:rPr>
      </w:pPr>
      <w:r>
        <w:rPr>
          <w:b/>
          <w:bCs/>
          <w:sz w:val="26"/>
          <w:szCs w:val="26"/>
        </w:rPr>
        <w:t>L’ORGANIZZAZIONE E LA FORMAZIONE NECESSARIA ALL’ALTRA DIFESA POSSIBILE</w:t>
      </w:r>
      <w:r w:rsidR="008363EA">
        <w:rPr>
          <w:b/>
          <w:bCs/>
          <w:sz w:val="26"/>
          <w:szCs w:val="26"/>
        </w:rPr>
        <w:t xml:space="preserve"> NELLA PRIMA FASE SPERIMENTALE</w:t>
      </w:r>
    </w:p>
    <w:p w14:paraId="02D0F40D" w14:textId="4C7F81AA" w:rsidR="004233C4" w:rsidRPr="006653D3" w:rsidRDefault="006F027B" w:rsidP="008A4EED">
      <w:pPr>
        <w:ind w:left="360"/>
        <w:jc w:val="both"/>
        <w:rPr>
          <w:sz w:val="26"/>
          <w:szCs w:val="26"/>
        </w:rPr>
      </w:pPr>
      <w:r w:rsidRPr="006653D3">
        <w:rPr>
          <w:sz w:val="26"/>
          <w:szCs w:val="26"/>
        </w:rPr>
        <w:t>C</w:t>
      </w:r>
      <w:r w:rsidR="00B02A0C" w:rsidRPr="006653D3">
        <w:rPr>
          <w:sz w:val="26"/>
          <w:szCs w:val="26"/>
        </w:rPr>
        <w:t xml:space="preserve">on la sperimentazione in atto in Italia, </w:t>
      </w:r>
      <w:r w:rsidR="00B22424" w:rsidRPr="006653D3">
        <w:rPr>
          <w:sz w:val="26"/>
          <w:szCs w:val="26"/>
        </w:rPr>
        <w:t xml:space="preserve">cui sono destinati pochi spiccioli e </w:t>
      </w:r>
      <w:r w:rsidR="00B02A0C" w:rsidRPr="006653D3">
        <w:rPr>
          <w:sz w:val="26"/>
          <w:szCs w:val="26"/>
        </w:rPr>
        <w:t>coinvolgente poche centinaia di giovani volontari,</w:t>
      </w:r>
      <w:r w:rsidR="004233C4" w:rsidRPr="006653D3">
        <w:rPr>
          <w:sz w:val="26"/>
          <w:szCs w:val="26"/>
        </w:rPr>
        <w:t xml:space="preserve"> </w:t>
      </w:r>
      <w:r w:rsidRPr="006653D3">
        <w:rPr>
          <w:sz w:val="26"/>
          <w:szCs w:val="26"/>
        </w:rPr>
        <w:t xml:space="preserve">in realtà </w:t>
      </w:r>
      <w:r w:rsidR="004233C4" w:rsidRPr="006653D3">
        <w:rPr>
          <w:sz w:val="26"/>
          <w:szCs w:val="26"/>
        </w:rPr>
        <w:t>siamo ancora nella fase del micro-</w:t>
      </w:r>
      <w:r w:rsidR="004233C4" w:rsidRPr="006653D3">
        <w:rPr>
          <w:sz w:val="26"/>
          <w:szCs w:val="26"/>
        </w:rPr>
        <w:lastRenderedPageBreak/>
        <w:t xml:space="preserve">intervento pilota e non si ha in testa un modello generale di difesa alternativa che, nel </w:t>
      </w:r>
      <w:proofErr w:type="spellStart"/>
      <w:r w:rsidR="004233C4" w:rsidRPr="006653D3">
        <w:rPr>
          <w:sz w:val="26"/>
          <w:szCs w:val="26"/>
        </w:rPr>
        <w:t>transarmo</w:t>
      </w:r>
      <w:proofErr w:type="spellEnd"/>
      <w:r w:rsidR="004233C4" w:rsidRPr="006653D3">
        <w:rPr>
          <w:sz w:val="26"/>
          <w:szCs w:val="26"/>
        </w:rPr>
        <w:t xml:space="preserve">, potrebbe </w:t>
      </w:r>
      <w:r w:rsidRPr="006653D3">
        <w:rPr>
          <w:sz w:val="26"/>
          <w:szCs w:val="26"/>
        </w:rPr>
        <w:t>“</w:t>
      </w:r>
      <w:r w:rsidR="004233C4" w:rsidRPr="006653D3">
        <w:rPr>
          <w:sz w:val="26"/>
          <w:szCs w:val="26"/>
        </w:rPr>
        <w:t>affiancare</w:t>
      </w:r>
      <w:r w:rsidRPr="006653D3">
        <w:rPr>
          <w:sz w:val="26"/>
          <w:szCs w:val="26"/>
        </w:rPr>
        <w:t>”</w:t>
      </w:r>
      <w:r w:rsidR="004233C4" w:rsidRPr="006653D3">
        <w:rPr>
          <w:sz w:val="26"/>
          <w:szCs w:val="26"/>
        </w:rPr>
        <w:t xml:space="preserve"> la difesa militare, solo però se fosse una difesa difensiva coerente con l’art.11 della Costituzione.</w:t>
      </w:r>
    </w:p>
    <w:p w14:paraId="43AAEC0A" w14:textId="5CCF92BA" w:rsidR="006F027B" w:rsidRPr="006653D3" w:rsidRDefault="006F027B" w:rsidP="008A4EED">
      <w:pPr>
        <w:ind w:left="360"/>
        <w:jc w:val="both"/>
        <w:rPr>
          <w:sz w:val="26"/>
          <w:szCs w:val="26"/>
        </w:rPr>
      </w:pPr>
      <w:r w:rsidRPr="006653D3">
        <w:rPr>
          <w:sz w:val="26"/>
          <w:szCs w:val="26"/>
        </w:rPr>
        <w:t xml:space="preserve">Questo “affiancamento” sarebbe riferito, operativamente, solo alla situazione di uno stato di necessità che esigesse una legittima difesa da una aggressione armata straniera in atto oppure da un colpo di Stato in cui settori interni di forze armate, in combutta </w:t>
      </w:r>
      <w:r w:rsidR="00744F1B" w:rsidRPr="006653D3">
        <w:rPr>
          <w:sz w:val="26"/>
          <w:szCs w:val="26"/>
        </w:rPr>
        <w:t>con élites reazionarie, si</w:t>
      </w:r>
      <w:r w:rsidRPr="006653D3">
        <w:rPr>
          <w:sz w:val="26"/>
          <w:szCs w:val="26"/>
        </w:rPr>
        <w:t xml:space="preserve"> proponessero di rovesciare le istituzioni democratiche. </w:t>
      </w:r>
    </w:p>
    <w:p w14:paraId="30148A4C" w14:textId="231E6B00" w:rsidR="004233C4" w:rsidRPr="006653D3" w:rsidRDefault="004233C4" w:rsidP="008A4EED">
      <w:pPr>
        <w:ind w:left="360"/>
        <w:jc w:val="both"/>
        <w:rPr>
          <w:sz w:val="26"/>
          <w:szCs w:val="26"/>
        </w:rPr>
      </w:pPr>
      <w:r w:rsidRPr="006653D3">
        <w:rPr>
          <w:sz w:val="26"/>
          <w:szCs w:val="26"/>
        </w:rPr>
        <w:t>Dobbiamo realisticamente prendere atto che attualmente seguiamo, in ambito NATO, un modello offensivo e nuclearizzato. Dobbiamo perciò considerare non attuabile</w:t>
      </w:r>
      <w:r w:rsidR="005A6EA0" w:rsidRPr="006653D3">
        <w:rPr>
          <w:sz w:val="26"/>
          <w:szCs w:val="26"/>
        </w:rPr>
        <w:t>, al momento,</w:t>
      </w:r>
      <w:r w:rsidRPr="006653D3">
        <w:rPr>
          <w:sz w:val="26"/>
          <w:szCs w:val="26"/>
        </w:rPr>
        <w:t xml:space="preserve"> un impianto generale di </w:t>
      </w:r>
      <w:r w:rsidR="00B02A0C" w:rsidRPr="006653D3">
        <w:rPr>
          <w:sz w:val="26"/>
          <w:szCs w:val="26"/>
        </w:rPr>
        <w:t>DPN</w:t>
      </w:r>
      <w:r w:rsidR="007E7882" w:rsidRPr="006653D3">
        <w:rPr>
          <w:sz w:val="26"/>
          <w:szCs w:val="26"/>
        </w:rPr>
        <w:t>, magari facente capo a un “Ministero della Pace”</w:t>
      </w:r>
      <w:r w:rsidR="00B02A0C" w:rsidRPr="006653D3">
        <w:rPr>
          <w:sz w:val="26"/>
          <w:szCs w:val="26"/>
        </w:rPr>
        <w:t>.</w:t>
      </w:r>
    </w:p>
    <w:p w14:paraId="00FA2A5D" w14:textId="53BCA788" w:rsidR="00B02A0C" w:rsidRPr="006653D3" w:rsidRDefault="00B02A0C" w:rsidP="008A4EED">
      <w:pPr>
        <w:ind w:left="360"/>
        <w:jc w:val="both"/>
        <w:rPr>
          <w:sz w:val="26"/>
          <w:szCs w:val="26"/>
        </w:rPr>
      </w:pPr>
      <w:r w:rsidRPr="006653D3">
        <w:rPr>
          <w:sz w:val="26"/>
          <w:szCs w:val="26"/>
        </w:rPr>
        <w:t xml:space="preserve">Ma anche il micro-intervento, con un CCP di buona concezione, potrebbe prefigurare un modulo replicabile e sommabile per dispiegamenti di più ampia portata di quelli attuali. Non si dovrebbero più ammettere CCP formati da due giovani </w:t>
      </w:r>
      <w:r w:rsidR="007E7882" w:rsidRPr="006653D3">
        <w:rPr>
          <w:sz w:val="26"/>
          <w:szCs w:val="26"/>
        </w:rPr>
        <w:t>sbattuti all’altro capo del mondo</w:t>
      </w:r>
      <w:r w:rsidR="00815131" w:rsidRPr="006653D3">
        <w:rPr>
          <w:sz w:val="26"/>
          <w:szCs w:val="26"/>
        </w:rPr>
        <w:t>, tra popolazioni amazzoniche,</w:t>
      </w:r>
      <w:r w:rsidR="007E7882" w:rsidRPr="006653D3">
        <w:rPr>
          <w:sz w:val="26"/>
          <w:szCs w:val="26"/>
        </w:rPr>
        <w:t xml:space="preserve"> senza</w:t>
      </w:r>
      <w:r w:rsidR="00815131" w:rsidRPr="006653D3">
        <w:rPr>
          <w:sz w:val="26"/>
          <w:szCs w:val="26"/>
        </w:rPr>
        <w:t xml:space="preserve"> ad esempio</w:t>
      </w:r>
      <w:r w:rsidR="007E7882" w:rsidRPr="006653D3">
        <w:rPr>
          <w:sz w:val="26"/>
          <w:szCs w:val="26"/>
        </w:rPr>
        <w:t xml:space="preserve"> un minimo di competenze antropologiche!</w:t>
      </w:r>
    </w:p>
    <w:p w14:paraId="24E573E7" w14:textId="5A26443C" w:rsidR="007E7882" w:rsidRPr="006653D3" w:rsidRDefault="007E7882" w:rsidP="008A4EED">
      <w:pPr>
        <w:ind w:left="360"/>
        <w:jc w:val="both"/>
        <w:rPr>
          <w:sz w:val="26"/>
          <w:szCs w:val="26"/>
        </w:rPr>
      </w:pPr>
      <w:r w:rsidRPr="006653D3">
        <w:rPr>
          <w:sz w:val="26"/>
          <w:szCs w:val="26"/>
        </w:rPr>
        <w:t xml:space="preserve">L’organismo nascente della DPN </w:t>
      </w:r>
      <w:r w:rsidR="00744F1B" w:rsidRPr="006653D3">
        <w:rPr>
          <w:sz w:val="26"/>
          <w:szCs w:val="26"/>
        </w:rPr>
        <w:t xml:space="preserve">“sperimentale” </w:t>
      </w:r>
      <w:r w:rsidRPr="006653D3">
        <w:rPr>
          <w:sz w:val="26"/>
          <w:szCs w:val="26"/>
        </w:rPr>
        <w:t>dovrebbe poter contare:</w:t>
      </w:r>
    </w:p>
    <w:p w14:paraId="55DAA703" w14:textId="52686DA2" w:rsidR="007E7882" w:rsidRPr="006653D3" w:rsidRDefault="007E7882" w:rsidP="008A4EED">
      <w:pPr>
        <w:pStyle w:val="Paragrafoelenco"/>
        <w:numPr>
          <w:ilvl w:val="0"/>
          <w:numId w:val="3"/>
        </w:numPr>
        <w:jc w:val="both"/>
        <w:rPr>
          <w:sz w:val="26"/>
          <w:szCs w:val="26"/>
        </w:rPr>
      </w:pPr>
      <w:r w:rsidRPr="006653D3">
        <w:rPr>
          <w:sz w:val="26"/>
          <w:szCs w:val="26"/>
        </w:rPr>
        <w:t>Su un istituto centrale di coordinamento e di formazione;</w:t>
      </w:r>
    </w:p>
    <w:p w14:paraId="1D1667BB" w14:textId="78436789" w:rsidR="007E7882" w:rsidRPr="006653D3" w:rsidRDefault="007E7882" w:rsidP="008A4EED">
      <w:pPr>
        <w:pStyle w:val="Paragrafoelenco"/>
        <w:numPr>
          <w:ilvl w:val="0"/>
          <w:numId w:val="3"/>
        </w:numPr>
        <w:jc w:val="both"/>
        <w:rPr>
          <w:sz w:val="26"/>
          <w:szCs w:val="26"/>
        </w:rPr>
      </w:pPr>
      <w:r w:rsidRPr="006653D3">
        <w:rPr>
          <w:sz w:val="26"/>
          <w:szCs w:val="26"/>
        </w:rPr>
        <w:t>Su una rete minimamente estesa e permanente di “operatori professionali” capaci di inserirsi come guide nei CCP</w:t>
      </w:r>
      <w:r w:rsidR="00B22424" w:rsidRPr="006653D3">
        <w:rPr>
          <w:sz w:val="26"/>
          <w:szCs w:val="26"/>
        </w:rPr>
        <w:t xml:space="preserve"> o nei GAN</w:t>
      </w:r>
      <w:r w:rsidRPr="006653D3">
        <w:rPr>
          <w:sz w:val="26"/>
          <w:szCs w:val="26"/>
        </w:rPr>
        <w:t xml:space="preserve"> sperimentali </w:t>
      </w:r>
    </w:p>
    <w:p w14:paraId="0282EC48" w14:textId="25784033" w:rsidR="00384B8B" w:rsidRPr="006653D3" w:rsidRDefault="00815131" w:rsidP="008A4EED">
      <w:pPr>
        <w:pStyle w:val="Paragrafoelenco"/>
        <w:numPr>
          <w:ilvl w:val="0"/>
          <w:numId w:val="3"/>
        </w:numPr>
        <w:jc w:val="both"/>
        <w:rPr>
          <w:sz w:val="26"/>
          <w:szCs w:val="26"/>
        </w:rPr>
      </w:pPr>
      <w:r w:rsidRPr="006653D3">
        <w:rPr>
          <w:sz w:val="26"/>
          <w:szCs w:val="26"/>
        </w:rPr>
        <w:t xml:space="preserve">Su corpi composti al minimo da 15 giovani volontari e volontarie </w:t>
      </w:r>
      <w:proofErr w:type="spellStart"/>
      <w:r w:rsidRPr="006653D3">
        <w:rPr>
          <w:sz w:val="26"/>
          <w:szCs w:val="26"/>
        </w:rPr>
        <w:t>serviziocivilisti</w:t>
      </w:r>
      <w:proofErr w:type="spellEnd"/>
      <w:r w:rsidRPr="006653D3">
        <w:rPr>
          <w:sz w:val="26"/>
          <w:szCs w:val="26"/>
        </w:rPr>
        <w:t>.</w:t>
      </w:r>
    </w:p>
    <w:p w14:paraId="19C6A84E" w14:textId="1066D91A" w:rsidR="005A6EA0" w:rsidRPr="006653D3" w:rsidRDefault="005A6EA0" w:rsidP="008A4EED">
      <w:pPr>
        <w:jc w:val="both"/>
        <w:rPr>
          <w:sz w:val="26"/>
          <w:szCs w:val="26"/>
        </w:rPr>
      </w:pPr>
      <w:r w:rsidRPr="006653D3">
        <w:rPr>
          <w:sz w:val="26"/>
          <w:szCs w:val="26"/>
        </w:rPr>
        <w:t xml:space="preserve">Gli organismi della difesa alternativa </w:t>
      </w:r>
      <w:r w:rsidR="00744F1B" w:rsidRPr="006653D3">
        <w:rPr>
          <w:sz w:val="26"/>
          <w:szCs w:val="26"/>
        </w:rPr>
        <w:t xml:space="preserve">in via di formazione </w:t>
      </w:r>
      <w:r w:rsidRPr="006653D3">
        <w:rPr>
          <w:sz w:val="26"/>
          <w:szCs w:val="26"/>
        </w:rPr>
        <w:t>dovrebbero essere inquadrati in tre categorie:</w:t>
      </w:r>
    </w:p>
    <w:p w14:paraId="75336B36" w14:textId="14C8C10A" w:rsidR="005A6EA0" w:rsidRPr="006653D3" w:rsidRDefault="005A6EA0" w:rsidP="008A4EED">
      <w:pPr>
        <w:jc w:val="both"/>
        <w:rPr>
          <w:sz w:val="26"/>
          <w:szCs w:val="26"/>
        </w:rPr>
      </w:pPr>
      <w:r w:rsidRPr="006653D3">
        <w:rPr>
          <w:sz w:val="26"/>
          <w:szCs w:val="26"/>
        </w:rPr>
        <w:t xml:space="preserve">1 – gruppi di azione nonviolenta </w:t>
      </w:r>
      <w:r w:rsidR="00B22424" w:rsidRPr="006653D3">
        <w:rPr>
          <w:sz w:val="26"/>
          <w:szCs w:val="26"/>
        </w:rPr>
        <w:t xml:space="preserve">(GAN) </w:t>
      </w:r>
      <w:r w:rsidRPr="006653D3">
        <w:rPr>
          <w:sz w:val="26"/>
          <w:szCs w:val="26"/>
        </w:rPr>
        <w:t>per i rapporti con i “loci” interni allo Stato;</w:t>
      </w:r>
    </w:p>
    <w:p w14:paraId="50A4DD45" w14:textId="6281CCBB" w:rsidR="005A6EA0" w:rsidRPr="006653D3" w:rsidRDefault="005A6EA0" w:rsidP="008A4EED">
      <w:pPr>
        <w:jc w:val="both"/>
        <w:rPr>
          <w:sz w:val="26"/>
          <w:szCs w:val="26"/>
        </w:rPr>
      </w:pPr>
      <w:r w:rsidRPr="006653D3">
        <w:rPr>
          <w:sz w:val="26"/>
          <w:szCs w:val="26"/>
        </w:rPr>
        <w:t xml:space="preserve">2- corpi civili di pace </w:t>
      </w:r>
      <w:r w:rsidR="00B22424" w:rsidRPr="006653D3">
        <w:rPr>
          <w:sz w:val="26"/>
          <w:szCs w:val="26"/>
        </w:rPr>
        <w:t xml:space="preserve">(CCP) </w:t>
      </w:r>
      <w:r w:rsidRPr="006653D3">
        <w:rPr>
          <w:sz w:val="26"/>
          <w:szCs w:val="26"/>
        </w:rPr>
        <w:t xml:space="preserve">all’estero in sostegno a percorsi di </w:t>
      </w:r>
      <w:r w:rsidR="001D21C8" w:rsidRPr="006653D3">
        <w:rPr>
          <w:sz w:val="26"/>
          <w:szCs w:val="26"/>
        </w:rPr>
        <w:t>risoluzione di conflitti;</w:t>
      </w:r>
    </w:p>
    <w:p w14:paraId="5FC97436" w14:textId="77777777" w:rsidR="005A6EA0" w:rsidRPr="006653D3" w:rsidRDefault="005A6EA0" w:rsidP="008A4EED">
      <w:pPr>
        <w:jc w:val="both"/>
        <w:rPr>
          <w:sz w:val="26"/>
          <w:szCs w:val="26"/>
        </w:rPr>
      </w:pPr>
      <w:r w:rsidRPr="006653D3">
        <w:rPr>
          <w:sz w:val="26"/>
          <w:szCs w:val="26"/>
        </w:rPr>
        <w:t>3- ambasciate di pace all’estero.</w:t>
      </w:r>
    </w:p>
    <w:p w14:paraId="76FFF9DF" w14:textId="1C9F9934" w:rsidR="005A6EA0" w:rsidRPr="006653D3" w:rsidRDefault="009C72D9" w:rsidP="008A4EED">
      <w:pPr>
        <w:jc w:val="both"/>
        <w:rPr>
          <w:sz w:val="26"/>
          <w:szCs w:val="26"/>
        </w:rPr>
      </w:pPr>
      <w:r w:rsidRPr="006653D3">
        <w:rPr>
          <w:sz w:val="26"/>
          <w:szCs w:val="26"/>
        </w:rPr>
        <w:t xml:space="preserve">Si ripete, a scanso di equivoci, che al momento, con il modello di difesa vigente, che è in realtà un modello di offesa, non esistono le condizioni per qualsiasi forma di collaborazione con il sistema militare, e che quindi la tattica, guardando alla strategia, deve puntare non solo alla autonomia, ma alla assoluta separatezza tra le istituzioni sperimentali della DPN nascente </w:t>
      </w:r>
    </w:p>
    <w:p w14:paraId="3684850D" w14:textId="54A37018" w:rsidR="001A3693" w:rsidRPr="006653D3" w:rsidRDefault="00815131" w:rsidP="008A4EED">
      <w:pPr>
        <w:jc w:val="both"/>
        <w:rPr>
          <w:sz w:val="26"/>
          <w:szCs w:val="26"/>
        </w:rPr>
      </w:pPr>
      <w:r w:rsidRPr="006653D3">
        <w:rPr>
          <w:sz w:val="26"/>
          <w:szCs w:val="26"/>
        </w:rPr>
        <w:t xml:space="preserve">Una sperimentazione seria </w:t>
      </w:r>
      <w:r w:rsidR="001A3693" w:rsidRPr="006653D3">
        <w:rPr>
          <w:sz w:val="26"/>
          <w:szCs w:val="26"/>
        </w:rPr>
        <w:t>di CCP</w:t>
      </w:r>
      <w:r w:rsidR="005A6EA0" w:rsidRPr="006653D3">
        <w:rPr>
          <w:sz w:val="26"/>
          <w:szCs w:val="26"/>
        </w:rPr>
        <w:t xml:space="preserve"> fuori dei confini nazionali </w:t>
      </w:r>
      <w:r w:rsidRPr="006653D3">
        <w:rPr>
          <w:sz w:val="26"/>
          <w:szCs w:val="26"/>
        </w:rPr>
        <w:t>dovrebbe partire</w:t>
      </w:r>
      <w:r w:rsidR="00744F1B" w:rsidRPr="006653D3">
        <w:rPr>
          <w:sz w:val="26"/>
          <w:szCs w:val="26"/>
        </w:rPr>
        <w:t>,</w:t>
      </w:r>
      <w:r w:rsidRPr="006653D3">
        <w:rPr>
          <w:sz w:val="26"/>
          <w:szCs w:val="26"/>
        </w:rPr>
        <w:t xml:space="preserve"> con l’istituto statale avviato, </w:t>
      </w:r>
      <w:r w:rsidR="001A3693" w:rsidRPr="006653D3">
        <w:rPr>
          <w:sz w:val="26"/>
          <w:szCs w:val="26"/>
        </w:rPr>
        <w:t>2</w:t>
      </w:r>
      <w:r w:rsidRPr="006653D3">
        <w:rPr>
          <w:sz w:val="26"/>
          <w:szCs w:val="26"/>
        </w:rPr>
        <w:t xml:space="preserve">00 “quadri” professionali segnalati dalle ONG che hanno esperienza in </w:t>
      </w:r>
      <w:r w:rsidRPr="006653D3">
        <w:rPr>
          <w:sz w:val="26"/>
          <w:szCs w:val="26"/>
        </w:rPr>
        <w:lastRenderedPageBreak/>
        <w:t>interventi nonviolenti</w:t>
      </w:r>
      <w:r w:rsidR="001A3693" w:rsidRPr="006653D3">
        <w:rPr>
          <w:sz w:val="26"/>
          <w:szCs w:val="26"/>
        </w:rPr>
        <w:t xml:space="preserve"> all’estero</w:t>
      </w:r>
      <w:r w:rsidRPr="006653D3">
        <w:rPr>
          <w:sz w:val="26"/>
          <w:szCs w:val="26"/>
        </w:rPr>
        <w:t xml:space="preserve">, almeno </w:t>
      </w:r>
      <w:r w:rsidR="001A3693" w:rsidRPr="006653D3">
        <w:rPr>
          <w:sz w:val="26"/>
          <w:szCs w:val="26"/>
        </w:rPr>
        <w:t>3.000</w:t>
      </w:r>
      <w:r w:rsidRPr="006653D3">
        <w:rPr>
          <w:sz w:val="26"/>
          <w:szCs w:val="26"/>
        </w:rPr>
        <w:t xml:space="preserve"> </w:t>
      </w:r>
      <w:r w:rsidR="001A3693" w:rsidRPr="006653D3">
        <w:rPr>
          <w:sz w:val="26"/>
          <w:szCs w:val="26"/>
        </w:rPr>
        <w:t xml:space="preserve">giovani </w:t>
      </w:r>
      <w:proofErr w:type="spellStart"/>
      <w:r w:rsidR="001A3693" w:rsidRPr="006653D3">
        <w:rPr>
          <w:sz w:val="26"/>
          <w:szCs w:val="26"/>
        </w:rPr>
        <w:t>serviziocivilisti</w:t>
      </w:r>
      <w:proofErr w:type="spellEnd"/>
      <w:r w:rsidR="001A3693" w:rsidRPr="006653D3">
        <w:rPr>
          <w:sz w:val="26"/>
          <w:szCs w:val="26"/>
        </w:rPr>
        <w:t xml:space="preserve"> per anno, puntando su un inizio di 100 progetti pilota </w:t>
      </w:r>
      <w:r w:rsidR="00384B8B" w:rsidRPr="006653D3">
        <w:rPr>
          <w:sz w:val="26"/>
          <w:szCs w:val="26"/>
        </w:rPr>
        <w:t xml:space="preserve">statali </w:t>
      </w:r>
      <w:r w:rsidR="001A3693" w:rsidRPr="006653D3">
        <w:rPr>
          <w:sz w:val="26"/>
          <w:szCs w:val="26"/>
        </w:rPr>
        <w:t>di durata almeno triennale, max quinquennale.</w:t>
      </w:r>
    </w:p>
    <w:p w14:paraId="25CBA930" w14:textId="61FBAFD2" w:rsidR="00815131" w:rsidRPr="006653D3" w:rsidRDefault="001A3693" w:rsidP="008A4EED">
      <w:pPr>
        <w:jc w:val="both"/>
        <w:rPr>
          <w:sz w:val="26"/>
          <w:szCs w:val="26"/>
        </w:rPr>
      </w:pPr>
      <w:r w:rsidRPr="006653D3">
        <w:rPr>
          <w:sz w:val="26"/>
          <w:szCs w:val="26"/>
        </w:rPr>
        <w:t xml:space="preserve"> I “quadri”, con contratto statale a tempo indeterminato, dovrebbero provenire prioritariamente dal mondo delle organizzazioni nonviolente “centenarie”: IFOR, PBI, WILPF, WRI…</w:t>
      </w:r>
    </w:p>
    <w:p w14:paraId="0DFC1B01" w14:textId="5FBDE147" w:rsidR="00384B8B" w:rsidRPr="006653D3" w:rsidRDefault="00384B8B" w:rsidP="008A4EED">
      <w:pPr>
        <w:jc w:val="both"/>
        <w:rPr>
          <w:sz w:val="26"/>
          <w:szCs w:val="26"/>
        </w:rPr>
      </w:pPr>
      <w:r w:rsidRPr="006653D3">
        <w:rPr>
          <w:sz w:val="26"/>
          <w:szCs w:val="26"/>
        </w:rPr>
        <w:t>Dovrebbe poi essere avviata una sperimentazione di GAN sul territorio nazionale, che dovrebbe partire con altri 500 “quadri” professionali, ad animare altri 250 progetti pilota statali di durata triennale, con l’impiego di almeno 6.000 giovani.</w:t>
      </w:r>
    </w:p>
    <w:p w14:paraId="2B487530" w14:textId="560E48C5" w:rsidR="00384B8B" w:rsidRPr="006653D3" w:rsidRDefault="00384B8B" w:rsidP="008A4EED">
      <w:pPr>
        <w:jc w:val="both"/>
        <w:rPr>
          <w:sz w:val="26"/>
          <w:szCs w:val="26"/>
        </w:rPr>
      </w:pPr>
      <w:r w:rsidRPr="006653D3">
        <w:rPr>
          <w:sz w:val="26"/>
          <w:szCs w:val="26"/>
        </w:rPr>
        <w:t xml:space="preserve">La DPN </w:t>
      </w:r>
      <w:r w:rsidR="006F4433" w:rsidRPr="006653D3">
        <w:rPr>
          <w:sz w:val="26"/>
          <w:szCs w:val="26"/>
        </w:rPr>
        <w:t>dovrebbe, cioè,</w:t>
      </w:r>
      <w:r w:rsidRPr="006653D3">
        <w:rPr>
          <w:sz w:val="26"/>
          <w:szCs w:val="26"/>
        </w:rPr>
        <w:t xml:space="preserve"> impegnare</w:t>
      </w:r>
      <w:r w:rsidR="006F4433" w:rsidRPr="006653D3">
        <w:rPr>
          <w:sz w:val="26"/>
          <w:szCs w:val="26"/>
        </w:rPr>
        <w:t>,</w:t>
      </w:r>
      <w:r w:rsidRPr="006653D3">
        <w:rPr>
          <w:sz w:val="26"/>
          <w:szCs w:val="26"/>
        </w:rPr>
        <w:t xml:space="preserve"> nella fase aurorale e sperimentale del </w:t>
      </w:r>
      <w:r w:rsidR="00744F1B" w:rsidRPr="006653D3">
        <w:rPr>
          <w:sz w:val="26"/>
          <w:szCs w:val="26"/>
        </w:rPr>
        <w:t xml:space="preserve">primo </w:t>
      </w:r>
      <w:proofErr w:type="spellStart"/>
      <w:r w:rsidRPr="006653D3">
        <w:rPr>
          <w:sz w:val="26"/>
          <w:szCs w:val="26"/>
        </w:rPr>
        <w:t>transarmo</w:t>
      </w:r>
      <w:proofErr w:type="spellEnd"/>
      <w:r w:rsidR="006F4433" w:rsidRPr="006653D3">
        <w:rPr>
          <w:sz w:val="26"/>
          <w:szCs w:val="26"/>
        </w:rPr>
        <w:t xml:space="preserve">, quasi 1.000 “quadri” per quasi 10.000 giovani </w:t>
      </w:r>
      <w:proofErr w:type="spellStart"/>
      <w:r w:rsidR="006F4433" w:rsidRPr="006653D3">
        <w:rPr>
          <w:sz w:val="26"/>
          <w:szCs w:val="26"/>
        </w:rPr>
        <w:t>serviziocivilisti</w:t>
      </w:r>
      <w:proofErr w:type="spellEnd"/>
      <w:r w:rsidR="006F4433" w:rsidRPr="006653D3">
        <w:rPr>
          <w:sz w:val="26"/>
          <w:szCs w:val="26"/>
        </w:rPr>
        <w:t>, cioè un decimo della forza lavoro impiegabile annualmente nel servizio civile.</w:t>
      </w:r>
    </w:p>
    <w:p w14:paraId="5E05ADC9" w14:textId="2C679EA7" w:rsidR="006F4433" w:rsidRPr="006653D3" w:rsidRDefault="006F4433" w:rsidP="008A4EED">
      <w:pPr>
        <w:jc w:val="both"/>
        <w:rPr>
          <w:sz w:val="26"/>
          <w:szCs w:val="26"/>
        </w:rPr>
      </w:pPr>
      <w:r w:rsidRPr="006653D3">
        <w:rPr>
          <w:sz w:val="26"/>
          <w:szCs w:val="26"/>
        </w:rPr>
        <w:t>La spesa per lo Stato potrebbe essere calcolata, annualmente, in</w:t>
      </w:r>
      <w:r w:rsidR="00E2126F" w:rsidRPr="006653D3">
        <w:rPr>
          <w:sz w:val="26"/>
          <w:szCs w:val="26"/>
        </w:rPr>
        <w:t xml:space="preserve"> un centinaio di milioni di euro</w:t>
      </w:r>
      <w:r w:rsidRPr="006653D3">
        <w:rPr>
          <w:sz w:val="26"/>
          <w:szCs w:val="26"/>
        </w:rPr>
        <w:t>:</w:t>
      </w:r>
    </w:p>
    <w:p w14:paraId="71DD21D2" w14:textId="7BA5E11C" w:rsidR="00E2126F" w:rsidRPr="006653D3" w:rsidRDefault="00E2126F" w:rsidP="008A4EED">
      <w:pPr>
        <w:pStyle w:val="Paragrafoelenco"/>
        <w:numPr>
          <w:ilvl w:val="0"/>
          <w:numId w:val="4"/>
        </w:numPr>
        <w:jc w:val="both"/>
        <w:rPr>
          <w:sz w:val="26"/>
          <w:szCs w:val="26"/>
        </w:rPr>
      </w:pPr>
      <w:r w:rsidRPr="006653D3">
        <w:rPr>
          <w:sz w:val="26"/>
          <w:szCs w:val="26"/>
        </w:rPr>
        <w:t>5 milioni di euro per l’istituto di alta formazione alla DPN</w:t>
      </w:r>
    </w:p>
    <w:p w14:paraId="438BAA20" w14:textId="51EC509B" w:rsidR="006F4433" w:rsidRPr="006653D3" w:rsidRDefault="006F4433" w:rsidP="008A4EED">
      <w:pPr>
        <w:pStyle w:val="Paragrafoelenco"/>
        <w:numPr>
          <w:ilvl w:val="0"/>
          <w:numId w:val="4"/>
        </w:numPr>
        <w:jc w:val="both"/>
        <w:rPr>
          <w:sz w:val="26"/>
          <w:szCs w:val="26"/>
        </w:rPr>
      </w:pPr>
      <w:r w:rsidRPr="006653D3">
        <w:rPr>
          <w:sz w:val="26"/>
          <w:szCs w:val="26"/>
        </w:rPr>
        <w:t>25 milioni di euro per lo stipendio dei quadri</w:t>
      </w:r>
    </w:p>
    <w:p w14:paraId="6B89C0B3" w14:textId="4AB55CA0" w:rsidR="006F4433" w:rsidRPr="006653D3" w:rsidRDefault="006F4433" w:rsidP="008A4EED">
      <w:pPr>
        <w:pStyle w:val="Paragrafoelenco"/>
        <w:numPr>
          <w:ilvl w:val="0"/>
          <w:numId w:val="4"/>
        </w:numPr>
        <w:jc w:val="both"/>
        <w:rPr>
          <w:sz w:val="26"/>
          <w:szCs w:val="26"/>
        </w:rPr>
      </w:pPr>
      <w:r w:rsidRPr="006653D3">
        <w:rPr>
          <w:sz w:val="26"/>
          <w:szCs w:val="26"/>
        </w:rPr>
        <w:t xml:space="preserve">60 milioni di euro per il compenso dei servizio civilisti </w:t>
      </w:r>
    </w:p>
    <w:p w14:paraId="1B240DFC" w14:textId="71CB7778" w:rsidR="00744F1B" w:rsidRPr="006653D3" w:rsidRDefault="00744F1B" w:rsidP="008A4EED">
      <w:pPr>
        <w:pStyle w:val="Paragrafoelenco"/>
        <w:numPr>
          <w:ilvl w:val="0"/>
          <w:numId w:val="4"/>
        </w:numPr>
        <w:jc w:val="both"/>
        <w:rPr>
          <w:sz w:val="26"/>
          <w:szCs w:val="26"/>
        </w:rPr>
      </w:pPr>
      <w:r w:rsidRPr="006653D3">
        <w:rPr>
          <w:sz w:val="26"/>
          <w:szCs w:val="26"/>
        </w:rPr>
        <w:t xml:space="preserve">10 milioni strutture e servizi vari ed eventuali </w:t>
      </w:r>
    </w:p>
    <w:p w14:paraId="52A2F1A2" w14:textId="63814D83" w:rsidR="00E2126F" w:rsidRPr="006653D3" w:rsidRDefault="00E2126F" w:rsidP="008A4EED">
      <w:pPr>
        <w:jc w:val="both"/>
        <w:rPr>
          <w:sz w:val="26"/>
          <w:szCs w:val="26"/>
        </w:rPr>
      </w:pPr>
      <w:r w:rsidRPr="006653D3">
        <w:rPr>
          <w:sz w:val="26"/>
          <w:szCs w:val="26"/>
        </w:rPr>
        <w:t>Non sembra eccessivo cominciare col chiedere meno di 1/300 di quanto l’Italia destina attualmente al bilancio della difesa</w:t>
      </w:r>
      <w:r w:rsidR="00744F1B" w:rsidRPr="006653D3">
        <w:rPr>
          <w:sz w:val="26"/>
          <w:szCs w:val="26"/>
        </w:rPr>
        <w:t>!</w:t>
      </w:r>
    </w:p>
    <w:p w14:paraId="3F81FC7B" w14:textId="77777777" w:rsidR="001D21C8" w:rsidRPr="006653D3" w:rsidRDefault="00895CDE" w:rsidP="008A4EED">
      <w:pPr>
        <w:jc w:val="both"/>
        <w:rPr>
          <w:sz w:val="26"/>
          <w:szCs w:val="26"/>
        </w:rPr>
      </w:pPr>
      <w:r w:rsidRPr="006653D3">
        <w:rPr>
          <w:sz w:val="26"/>
          <w:szCs w:val="26"/>
        </w:rPr>
        <w:t xml:space="preserve">L’istituto di formazione alla DPN potrebbe ricevere finanziamenti anche dalla possibilità data ai contribuenti di destinare una quota pari al sei per mille dell'imposta sul reddito delle persone fisiche, dovuta e liquidata dall’amministrazione finanziaria sulla base della dichiarazione annuale. A tal fine, per la destinazione delle relative somme è necessario che il contribuente, con opzione fiscale in sede di dichiarazione dei redditi, scelga di sostenere le spese per la Difesa civile non armata e nonviolenta. </w:t>
      </w:r>
      <w:r w:rsidR="001D21C8" w:rsidRPr="006653D3">
        <w:rPr>
          <w:sz w:val="26"/>
          <w:szCs w:val="26"/>
        </w:rPr>
        <w:t>La formazione dei quadri della DPN richiede una comprensione approfondita dei principi della nonviolenza, della gestione costruttiva dei conflitti e della ricostruzione della fiducia e della comunità. I partecipanti dovrebbero essere preparati e disposti a pagare prezzi personali per l’interposizione nel conflitto.</w:t>
      </w:r>
    </w:p>
    <w:p w14:paraId="259F3045" w14:textId="54B7ED08" w:rsidR="00B22424" w:rsidRPr="006653D3" w:rsidRDefault="001D21C8" w:rsidP="008A4EED">
      <w:pPr>
        <w:jc w:val="both"/>
        <w:rPr>
          <w:sz w:val="26"/>
          <w:szCs w:val="26"/>
        </w:rPr>
      </w:pPr>
      <w:r w:rsidRPr="006653D3">
        <w:rPr>
          <w:sz w:val="26"/>
          <w:szCs w:val="26"/>
        </w:rPr>
        <w:t xml:space="preserve">Competenze di diritto internazionale, di scienza politica, di sociologia e antropologia sono indispensabili se si interviene all’estero per </w:t>
      </w:r>
      <w:r w:rsidR="00B22424" w:rsidRPr="006653D3">
        <w:rPr>
          <w:sz w:val="26"/>
          <w:szCs w:val="26"/>
        </w:rPr>
        <w:t xml:space="preserve">favorire la prevenzione dei conflitti armati, la riconciliazione, la mediazione, la promozione dei diritti umani, la solidarietà internazionale, l'educazione alla pace nel mondo, il dialogo </w:t>
      </w:r>
      <w:r w:rsidR="00744F1B" w:rsidRPr="006653D3">
        <w:rPr>
          <w:sz w:val="26"/>
          <w:szCs w:val="26"/>
        </w:rPr>
        <w:t>interreligioso</w:t>
      </w:r>
      <w:r w:rsidR="00B22424" w:rsidRPr="006653D3">
        <w:rPr>
          <w:sz w:val="26"/>
          <w:szCs w:val="26"/>
        </w:rPr>
        <w:t xml:space="preserve"> ed in particolare nelle aree a rischio di conflitto, in conflitto o post-conflitto.</w:t>
      </w:r>
    </w:p>
    <w:p w14:paraId="74711935" w14:textId="77777777" w:rsidR="00385B1E" w:rsidRDefault="00385B1E" w:rsidP="008A4EED">
      <w:pPr>
        <w:ind w:left="360"/>
        <w:jc w:val="both"/>
        <w:rPr>
          <w:b/>
          <w:bCs/>
          <w:sz w:val="26"/>
          <w:szCs w:val="26"/>
        </w:rPr>
      </w:pPr>
    </w:p>
    <w:p w14:paraId="28F27A24" w14:textId="26601BE2" w:rsidR="00385B1E" w:rsidRPr="00B22424" w:rsidRDefault="00385B1E" w:rsidP="008A4EED">
      <w:pPr>
        <w:ind w:left="360"/>
        <w:jc w:val="both"/>
        <w:rPr>
          <w:b/>
          <w:bCs/>
          <w:sz w:val="26"/>
          <w:szCs w:val="26"/>
        </w:rPr>
      </w:pPr>
      <w:r>
        <w:rPr>
          <w:b/>
          <w:bCs/>
          <w:sz w:val="26"/>
          <w:szCs w:val="26"/>
        </w:rPr>
        <w:lastRenderedPageBreak/>
        <w:t xml:space="preserve">VERSO UN CORPO CIVILE DI PACE EUROPEO? </w:t>
      </w:r>
    </w:p>
    <w:p w14:paraId="1FB596E7" w14:textId="4442A01C" w:rsidR="00385B1E" w:rsidRDefault="00385B1E" w:rsidP="008A4EED">
      <w:pPr>
        <w:ind w:left="360"/>
        <w:jc w:val="both"/>
        <w:rPr>
          <w:sz w:val="26"/>
          <w:szCs w:val="26"/>
        </w:rPr>
      </w:pPr>
      <w:r>
        <w:rPr>
          <w:sz w:val="26"/>
          <w:szCs w:val="26"/>
        </w:rPr>
        <w:t>È stata approvata</w:t>
      </w:r>
      <w:r w:rsidR="001C619C">
        <w:rPr>
          <w:sz w:val="26"/>
          <w:szCs w:val="26"/>
        </w:rPr>
        <w:t>, comunica l’eurodeputata del PD Patrizia Toia su Avvenire del 21 marzo 2024,</w:t>
      </w:r>
      <w:r>
        <w:rPr>
          <w:sz w:val="26"/>
          <w:szCs w:val="26"/>
        </w:rPr>
        <w:t xml:space="preserve"> la richiesta del parlamento europeo </w:t>
      </w:r>
      <w:proofErr w:type="spellStart"/>
      <w:r>
        <w:rPr>
          <w:sz w:val="26"/>
          <w:szCs w:val="26"/>
        </w:rPr>
        <w:t>europeo</w:t>
      </w:r>
      <w:proofErr w:type="spellEnd"/>
      <w:r>
        <w:rPr>
          <w:sz w:val="26"/>
          <w:szCs w:val="26"/>
        </w:rPr>
        <w:t xml:space="preserve"> per l’istituzione di un Corpo Civile Europeo di Pace. </w:t>
      </w:r>
      <w:r w:rsidR="00744F1B">
        <w:rPr>
          <w:sz w:val="26"/>
          <w:szCs w:val="26"/>
        </w:rPr>
        <w:t xml:space="preserve"> Al momento in cui si scrive, questa notizia non la si vede confermata sui siti ufficiali del Parlamento e dell’Unione Europea.</w:t>
      </w:r>
    </w:p>
    <w:p w14:paraId="690AA8FA" w14:textId="32F0526A" w:rsidR="00385B1E" w:rsidRDefault="00385B1E" w:rsidP="008A4EED">
      <w:pPr>
        <w:ind w:left="360"/>
        <w:jc w:val="both"/>
        <w:rPr>
          <w:sz w:val="26"/>
          <w:szCs w:val="26"/>
        </w:rPr>
      </w:pPr>
      <w:r>
        <w:rPr>
          <w:sz w:val="26"/>
          <w:szCs w:val="26"/>
        </w:rPr>
        <w:t xml:space="preserve">La risoluzione: </w:t>
      </w:r>
      <w:r w:rsidR="000743C2">
        <w:rPr>
          <w:sz w:val="26"/>
          <w:szCs w:val="26"/>
        </w:rPr>
        <w:t>“</w:t>
      </w:r>
      <w:r w:rsidRPr="000743C2">
        <w:rPr>
          <w:i/>
          <w:iCs/>
          <w:sz w:val="26"/>
          <w:szCs w:val="26"/>
        </w:rPr>
        <w:t xml:space="preserve">1) </w:t>
      </w:r>
      <w:r w:rsidR="0019306E" w:rsidRPr="000743C2">
        <w:rPr>
          <w:i/>
          <w:iCs/>
          <w:sz w:val="26"/>
          <w:szCs w:val="26"/>
        </w:rPr>
        <w:t>invita il Consiglio a procedere a una revisione completa delle missioni della politica di sicurezza e di difesa comune (PSDC) dell'UE per valutare gli ambiti di applicazione, i mezzi disponibili, i risultati conseguiti e le carenze e convocare una conferenza pubblica per presentare le conclusioni, coinvolgendo ONG internazionali e attori non statali; 2) invita il Consiglio a lanciare un progetto per istituire un Corpo civile europeo di pace che riunisca le competenze degli attori istituzionali e non istituzionali in materia di prevenzione dei conflitti, nonché di risoluzione pacifica degli stessi e di riconciliazione, al fine di rendere più credibile, coerente, efficace, flessibile e visibile la gestione civile delle crisi da parte dell'UE</w:t>
      </w:r>
      <w:r w:rsidR="000743C2">
        <w:rPr>
          <w:sz w:val="26"/>
          <w:szCs w:val="26"/>
        </w:rPr>
        <w:t>”</w:t>
      </w:r>
      <w:r w:rsidR="0019306E" w:rsidRPr="0019306E">
        <w:rPr>
          <w:sz w:val="26"/>
          <w:szCs w:val="26"/>
        </w:rPr>
        <w:t>.</w:t>
      </w:r>
    </w:p>
    <w:p w14:paraId="5479EE96" w14:textId="2A8456DB" w:rsidR="001C619C" w:rsidRDefault="001C619C" w:rsidP="008A4EED">
      <w:pPr>
        <w:ind w:left="360"/>
        <w:jc w:val="both"/>
        <w:rPr>
          <w:sz w:val="26"/>
          <w:szCs w:val="26"/>
        </w:rPr>
      </w:pPr>
      <w:r>
        <w:rPr>
          <w:sz w:val="26"/>
          <w:szCs w:val="26"/>
        </w:rPr>
        <w:t>Secondo la</w:t>
      </w:r>
      <w:r w:rsidR="000743C2">
        <w:rPr>
          <w:sz w:val="26"/>
          <w:szCs w:val="26"/>
        </w:rPr>
        <w:t xml:space="preserve"> </w:t>
      </w:r>
      <w:r w:rsidR="006F7660">
        <w:rPr>
          <w:sz w:val="26"/>
          <w:szCs w:val="26"/>
        </w:rPr>
        <w:t>eurodeputata Toia</w:t>
      </w:r>
      <w:r>
        <w:rPr>
          <w:sz w:val="26"/>
          <w:szCs w:val="26"/>
        </w:rPr>
        <w:t xml:space="preserve"> ora spetterebbe ai governi muoversi perché la difesa europea sia coerente con il valore del “ripudio della guerra” con cui la UE è </w:t>
      </w:r>
      <w:r w:rsidR="00744F1B">
        <w:rPr>
          <w:sz w:val="26"/>
          <w:szCs w:val="26"/>
        </w:rPr>
        <w:t xml:space="preserve">storicamente </w:t>
      </w:r>
      <w:r>
        <w:rPr>
          <w:sz w:val="26"/>
          <w:szCs w:val="26"/>
        </w:rPr>
        <w:t xml:space="preserve">nata. </w:t>
      </w:r>
    </w:p>
    <w:p w14:paraId="700A6B14" w14:textId="72186C44" w:rsidR="001E1568" w:rsidRDefault="001E1568" w:rsidP="008A4EED">
      <w:pPr>
        <w:ind w:left="360"/>
        <w:jc w:val="both"/>
        <w:rPr>
          <w:sz w:val="26"/>
          <w:szCs w:val="26"/>
        </w:rPr>
      </w:pPr>
      <w:r>
        <w:rPr>
          <w:sz w:val="26"/>
          <w:szCs w:val="26"/>
        </w:rPr>
        <w:t xml:space="preserve">Qui c’è da stabilire che, contrariamente a quanto pensa il PD, </w:t>
      </w:r>
      <w:r w:rsidR="00744F1B">
        <w:rPr>
          <w:sz w:val="26"/>
          <w:szCs w:val="26"/>
        </w:rPr>
        <w:t>e chi ne</w:t>
      </w:r>
      <w:r w:rsidR="000743C2">
        <w:rPr>
          <w:sz w:val="26"/>
          <w:szCs w:val="26"/>
        </w:rPr>
        <w:t xml:space="preserve"> condivide la linea</w:t>
      </w:r>
      <w:r w:rsidR="00744F1B">
        <w:rPr>
          <w:sz w:val="26"/>
          <w:szCs w:val="26"/>
        </w:rPr>
        <w:t xml:space="preserve">, </w:t>
      </w:r>
      <w:r>
        <w:rPr>
          <w:sz w:val="26"/>
          <w:szCs w:val="26"/>
        </w:rPr>
        <w:t>il peso geopolitico dell’Europa va concepito nel suo ruolo di pace, non di potenza militare</w:t>
      </w:r>
      <w:r w:rsidR="000743C2">
        <w:rPr>
          <w:sz w:val="26"/>
          <w:szCs w:val="26"/>
        </w:rPr>
        <w:t xml:space="preserve"> (cioè di potenza della “difesa comune”)</w:t>
      </w:r>
      <w:r>
        <w:rPr>
          <w:sz w:val="26"/>
          <w:szCs w:val="26"/>
        </w:rPr>
        <w:t>, e che è questo l’orizzonte cui si riferiva Alex Langer con la sua proposta originaria del 1995.</w:t>
      </w:r>
    </w:p>
    <w:p w14:paraId="0403C806" w14:textId="77777777" w:rsidR="001E1568" w:rsidRDefault="001E1568" w:rsidP="008A4EED">
      <w:pPr>
        <w:ind w:left="360"/>
        <w:jc w:val="both"/>
        <w:rPr>
          <w:sz w:val="26"/>
          <w:szCs w:val="26"/>
        </w:rPr>
      </w:pPr>
      <w:r>
        <w:rPr>
          <w:sz w:val="26"/>
          <w:szCs w:val="26"/>
        </w:rPr>
        <w:t xml:space="preserve">Josep Borrell in una risposta ad una interrogazione scritta ha detto sostanzialmente che spetta agli Stati membri fare il primo passo per concretizzare la proposta. </w:t>
      </w:r>
    </w:p>
    <w:p w14:paraId="658F5D65" w14:textId="77777777" w:rsidR="007F0696" w:rsidRDefault="001E1568" w:rsidP="008A4EED">
      <w:pPr>
        <w:ind w:left="360"/>
        <w:jc w:val="both"/>
        <w:rPr>
          <w:sz w:val="26"/>
          <w:szCs w:val="26"/>
        </w:rPr>
      </w:pPr>
      <w:r>
        <w:rPr>
          <w:sz w:val="26"/>
          <w:szCs w:val="26"/>
        </w:rPr>
        <w:t xml:space="preserve">Nei testi delle relazioni annuali 2023 CFSP e CSDP, approvati dal Parlamento europeo a fine febbraio, è messo nero su bianco </w:t>
      </w:r>
      <w:r w:rsidR="007F0696">
        <w:rPr>
          <w:sz w:val="26"/>
          <w:szCs w:val="26"/>
        </w:rPr>
        <w:t>che “è necessario un approccio complessivo di costruzione della pace che coinvolga specialisti al fine di attuare misure concrete per la pace”; e che “le ONG svolgono attività cruciali volte a prevenire i conflitti e a risolverli pacificamente”. Di qui la necessità di “sfruttare al meglio la loro esperienza”.</w:t>
      </w:r>
    </w:p>
    <w:p w14:paraId="45FF5C58" w14:textId="24388B54" w:rsidR="007F0696" w:rsidRDefault="007F0696" w:rsidP="008A4EED">
      <w:pPr>
        <w:ind w:left="360"/>
        <w:jc w:val="both"/>
        <w:rPr>
          <w:sz w:val="26"/>
          <w:szCs w:val="26"/>
        </w:rPr>
      </w:pPr>
      <w:r w:rsidRPr="006F7660">
        <w:rPr>
          <w:sz w:val="26"/>
          <w:szCs w:val="26"/>
        </w:rPr>
        <w:t>In una conferenza stampa svolta a Roma</w:t>
      </w:r>
      <w:r w:rsidR="000743C2" w:rsidRPr="006F7660">
        <w:rPr>
          <w:sz w:val="26"/>
          <w:szCs w:val="26"/>
        </w:rPr>
        <w:t xml:space="preserve"> il 10 gennaio 2024</w:t>
      </w:r>
      <w:r w:rsidRPr="006F7660">
        <w:rPr>
          <w:sz w:val="26"/>
          <w:szCs w:val="26"/>
        </w:rPr>
        <w:t xml:space="preserve"> abbiamo </w:t>
      </w:r>
      <w:r>
        <w:rPr>
          <w:sz w:val="26"/>
          <w:szCs w:val="26"/>
        </w:rPr>
        <w:t>invitato a istituire un corpo civile europeo di pace.</w:t>
      </w:r>
      <w:r w:rsidR="000743C2">
        <w:rPr>
          <w:sz w:val="26"/>
          <w:szCs w:val="26"/>
        </w:rPr>
        <w:t xml:space="preserve"> e cominciato a raccogliere adesioni sulla proposta.</w:t>
      </w:r>
    </w:p>
    <w:p w14:paraId="102E43D4" w14:textId="6899D5E2" w:rsidR="000743C2" w:rsidRPr="000743C2" w:rsidRDefault="000743C2" w:rsidP="008A4EED">
      <w:pPr>
        <w:ind w:left="360"/>
        <w:jc w:val="both"/>
        <w:rPr>
          <w:sz w:val="26"/>
          <w:szCs w:val="26"/>
        </w:rPr>
      </w:pPr>
      <w:r>
        <w:rPr>
          <w:sz w:val="26"/>
          <w:szCs w:val="26"/>
        </w:rPr>
        <w:t xml:space="preserve">La proposta dei Disarmisti esigenti è per </w:t>
      </w:r>
      <w:r w:rsidRPr="000743C2">
        <w:rPr>
          <w:sz w:val="26"/>
          <w:szCs w:val="26"/>
        </w:rPr>
        <w:t xml:space="preserve">un CCP europeo che sia indipendente dalla "Bussola strategica" </w:t>
      </w:r>
      <w:r>
        <w:rPr>
          <w:sz w:val="26"/>
          <w:szCs w:val="26"/>
        </w:rPr>
        <w:t xml:space="preserve">della UE </w:t>
      </w:r>
      <w:r w:rsidRPr="000743C2">
        <w:rPr>
          <w:sz w:val="26"/>
          <w:szCs w:val="26"/>
        </w:rPr>
        <w:t>e dalla "Dichiarazione UE/NATO".</w:t>
      </w:r>
    </w:p>
    <w:p w14:paraId="59ECE6F1" w14:textId="2E7567F3" w:rsidR="000743C2" w:rsidRPr="000743C2" w:rsidRDefault="000743C2" w:rsidP="008A4EED">
      <w:pPr>
        <w:ind w:left="360"/>
        <w:jc w:val="both"/>
        <w:rPr>
          <w:sz w:val="26"/>
          <w:szCs w:val="26"/>
        </w:rPr>
      </w:pPr>
      <w:r w:rsidRPr="000743C2">
        <w:rPr>
          <w:sz w:val="26"/>
          <w:szCs w:val="26"/>
        </w:rPr>
        <w:t>Dobbiamo</w:t>
      </w:r>
      <w:r>
        <w:rPr>
          <w:sz w:val="26"/>
          <w:szCs w:val="26"/>
        </w:rPr>
        <w:t xml:space="preserve"> – </w:t>
      </w:r>
      <w:proofErr w:type="spellStart"/>
      <w:r>
        <w:rPr>
          <w:sz w:val="26"/>
          <w:szCs w:val="26"/>
        </w:rPr>
        <w:t>repetita</w:t>
      </w:r>
      <w:proofErr w:type="spellEnd"/>
      <w:r>
        <w:rPr>
          <w:sz w:val="26"/>
          <w:szCs w:val="26"/>
        </w:rPr>
        <w:t xml:space="preserve"> </w:t>
      </w:r>
      <w:proofErr w:type="spellStart"/>
      <w:r>
        <w:rPr>
          <w:sz w:val="26"/>
          <w:szCs w:val="26"/>
        </w:rPr>
        <w:t>iuvant</w:t>
      </w:r>
      <w:proofErr w:type="spellEnd"/>
      <w:r>
        <w:rPr>
          <w:sz w:val="26"/>
          <w:szCs w:val="26"/>
        </w:rPr>
        <w:t xml:space="preserve">- </w:t>
      </w:r>
      <w:r w:rsidRPr="000743C2">
        <w:rPr>
          <w:sz w:val="26"/>
          <w:szCs w:val="26"/>
        </w:rPr>
        <w:t xml:space="preserve"> costruire le garanzie giuridiche dell'indipendenza del CCP europeo: per questo proponiamo di metterlo </w:t>
      </w:r>
      <w:r>
        <w:rPr>
          <w:sz w:val="26"/>
          <w:szCs w:val="26"/>
        </w:rPr>
        <w:t xml:space="preserve">anche formalmente </w:t>
      </w:r>
      <w:r w:rsidRPr="000743C2">
        <w:rPr>
          <w:sz w:val="26"/>
          <w:szCs w:val="26"/>
        </w:rPr>
        <w:t>sotto la responsabilità del segretario generale dell'ONU.</w:t>
      </w:r>
    </w:p>
    <w:p w14:paraId="79AB921C" w14:textId="43569472" w:rsidR="000743C2" w:rsidRPr="000743C2" w:rsidRDefault="000743C2" w:rsidP="008A4EED">
      <w:pPr>
        <w:ind w:left="360"/>
        <w:jc w:val="both"/>
        <w:rPr>
          <w:sz w:val="26"/>
          <w:szCs w:val="26"/>
        </w:rPr>
      </w:pPr>
      <w:r>
        <w:rPr>
          <w:sz w:val="26"/>
          <w:szCs w:val="26"/>
        </w:rPr>
        <w:lastRenderedPageBreak/>
        <w:t xml:space="preserve">La sottolineatura di indipendenza non è pleonastica se riferita allo stesso mondo pacifista: si pensi che </w:t>
      </w:r>
      <w:r w:rsidRPr="000743C2">
        <w:rPr>
          <w:sz w:val="26"/>
          <w:szCs w:val="26"/>
        </w:rPr>
        <w:t>il MEAN, progetto di 30 grandi organizzazioni cattoliche, propone il CCP europeo esplicitamente "a sostegno della resistenza armata ucraina"</w:t>
      </w:r>
      <w:r>
        <w:rPr>
          <w:sz w:val="26"/>
          <w:szCs w:val="26"/>
        </w:rPr>
        <w:t>!</w:t>
      </w:r>
    </w:p>
    <w:p w14:paraId="3218BA30" w14:textId="2E707860" w:rsidR="000743C2" w:rsidRPr="000743C2" w:rsidRDefault="000743C2" w:rsidP="008A4EED">
      <w:pPr>
        <w:ind w:left="360"/>
        <w:jc w:val="both"/>
        <w:rPr>
          <w:sz w:val="26"/>
          <w:szCs w:val="26"/>
        </w:rPr>
      </w:pPr>
      <w:r w:rsidRPr="000743C2">
        <w:rPr>
          <w:sz w:val="26"/>
          <w:szCs w:val="26"/>
        </w:rPr>
        <w:t>(Sappiamo</w:t>
      </w:r>
      <w:r>
        <w:rPr>
          <w:sz w:val="26"/>
          <w:szCs w:val="26"/>
        </w:rPr>
        <w:t>, oltretutto,</w:t>
      </w:r>
      <w:r w:rsidRPr="000743C2">
        <w:rPr>
          <w:sz w:val="26"/>
          <w:szCs w:val="26"/>
        </w:rPr>
        <w:t xml:space="preserve"> che questa "resistenza" si dispiega in una inaccettabile forma bellica che ha già portato praticamente alla </w:t>
      </w:r>
      <w:r>
        <w:rPr>
          <w:sz w:val="26"/>
          <w:szCs w:val="26"/>
        </w:rPr>
        <w:t xml:space="preserve">quasi </w:t>
      </w:r>
      <w:r w:rsidRPr="000743C2">
        <w:rPr>
          <w:sz w:val="26"/>
          <w:szCs w:val="26"/>
        </w:rPr>
        <w:t>distruzione del bene</w:t>
      </w:r>
      <w:r>
        <w:rPr>
          <w:sz w:val="26"/>
          <w:szCs w:val="26"/>
        </w:rPr>
        <w:t xml:space="preserve"> territoriale e sociale </w:t>
      </w:r>
      <w:r w:rsidRPr="000743C2">
        <w:rPr>
          <w:sz w:val="26"/>
          <w:szCs w:val="26"/>
        </w:rPr>
        <w:t xml:space="preserve"> che proclamava di voler conservare...)</w:t>
      </w:r>
    </w:p>
    <w:p w14:paraId="726B6FFB" w14:textId="3B4EFDBD" w:rsidR="001E1568" w:rsidRDefault="007F0696" w:rsidP="008A4EED">
      <w:pPr>
        <w:ind w:left="360"/>
        <w:jc w:val="both"/>
        <w:rPr>
          <w:sz w:val="26"/>
          <w:szCs w:val="26"/>
        </w:rPr>
      </w:pPr>
      <w:r>
        <w:rPr>
          <w:sz w:val="26"/>
          <w:szCs w:val="26"/>
        </w:rPr>
        <w:t xml:space="preserve">Spetterà </w:t>
      </w:r>
      <w:r w:rsidR="00744F1B">
        <w:rPr>
          <w:sz w:val="26"/>
          <w:szCs w:val="26"/>
        </w:rPr>
        <w:t xml:space="preserve">comunque </w:t>
      </w:r>
      <w:r>
        <w:rPr>
          <w:sz w:val="26"/>
          <w:szCs w:val="26"/>
        </w:rPr>
        <w:t>alla prossima legislatura europea avviare questo lavoro con lo spirito di darsi da fare per costruire spazi di dialogo e riconciliazione tra i popoli. Questa dovrebbe essere la bandiera dell’Europa in un tempo che vede spalancarsi sotto i piedi il baratro di una grande guerra.</w:t>
      </w:r>
    </w:p>
    <w:p w14:paraId="269E7B72" w14:textId="47DF6310" w:rsidR="00385B1E" w:rsidRPr="006653D3" w:rsidRDefault="000743C2" w:rsidP="008A4EED">
      <w:pPr>
        <w:ind w:left="360"/>
        <w:jc w:val="both"/>
        <w:rPr>
          <w:sz w:val="26"/>
          <w:szCs w:val="26"/>
        </w:rPr>
      </w:pPr>
      <w:r>
        <w:rPr>
          <w:sz w:val="26"/>
          <w:szCs w:val="26"/>
        </w:rPr>
        <w:t xml:space="preserve">In conclusione: </w:t>
      </w:r>
      <w:r w:rsidRPr="000743C2">
        <w:rPr>
          <w:sz w:val="26"/>
          <w:szCs w:val="26"/>
        </w:rPr>
        <w:t>il dibattito in merito alle soluzioni più precise</w:t>
      </w:r>
      <w:r>
        <w:rPr>
          <w:sz w:val="26"/>
          <w:szCs w:val="26"/>
        </w:rPr>
        <w:t xml:space="preserve"> di CCP </w:t>
      </w:r>
      <w:proofErr w:type="spellStart"/>
      <w:r>
        <w:rPr>
          <w:sz w:val="26"/>
          <w:szCs w:val="26"/>
        </w:rPr>
        <w:t>eeurpeo</w:t>
      </w:r>
      <w:proofErr w:type="spellEnd"/>
      <w:r w:rsidRPr="000743C2">
        <w:rPr>
          <w:sz w:val="26"/>
          <w:szCs w:val="26"/>
        </w:rPr>
        <w:t xml:space="preserve"> va aperto in vista e dopo le elezioni europee</w:t>
      </w:r>
      <w:r>
        <w:rPr>
          <w:sz w:val="26"/>
          <w:szCs w:val="26"/>
        </w:rPr>
        <w:t xml:space="preserve"> </w:t>
      </w:r>
      <w:r w:rsidR="006653D3">
        <w:rPr>
          <w:sz w:val="26"/>
          <w:szCs w:val="26"/>
        </w:rPr>
        <w:t>del</w:t>
      </w:r>
      <w:r>
        <w:rPr>
          <w:sz w:val="26"/>
          <w:szCs w:val="26"/>
        </w:rPr>
        <w:t xml:space="preserve"> giugno 2024.</w:t>
      </w:r>
    </w:p>
    <w:p w14:paraId="01118556" w14:textId="77777777" w:rsidR="007F0696" w:rsidRDefault="007F0696" w:rsidP="008A4EED">
      <w:pPr>
        <w:ind w:left="360"/>
        <w:jc w:val="both"/>
        <w:rPr>
          <w:b/>
          <w:bCs/>
          <w:sz w:val="26"/>
          <w:szCs w:val="26"/>
        </w:rPr>
      </w:pPr>
    </w:p>
    <w:p w14:paraId="438B1366" w14:textId="453799BB" w:rsidR="00001331" w:rsidRPr="00B22424" w:rsidRDefault="00287C7C" w:rsidP="008A4EED">
      <w:pPr>
        <w:ind w:left="360"/>
        <w:jc w:val="both"/>
        <w:rPr>
          <w:b/>
          <w:bCs/>
          <w:sz w:val="26"/>
          <w:szCs w:val="26"/>
        </w:rPr>
      </w:pPr>
      <w:r>
        <w:rPr>
          <w:b/>
          <w:bCs/>
          <w:sz w:val="26"/>
          <w:szCs w:val="26"/>
        </w:rPr>
        <w:t>LA DICHIARAZIONE DI OBIEZIONE PREVENTIVA RISPETTO ALLA MININAJA</w:t>
      </w:r>
    </w:p>
    <w:p w14:paraId="49741608" w14:textId="77777777" w:rsidR="00256CBB" w:rsidRPr="00453B80" w:rsidRDefault="002C1916" w:rsidP="008A4EED">
      <w:pPr>
        <w:ind w:left="360"/>
        <w:jc w:val="both"/>
        <w:rPr>
          <w:sz w:val="26"/>
          <w:szCs w:val="26"/>
        </w:rPr>
      </w:pPr>
      <w:r>
        <w:rPr>
          <w:sz w:val="26"/>
          <w:szCs w:val="26"/>
        </w:rPr>
        <w:t xml:space="preserve"> </w:t>
      </w:r>
      <w:r w:rsidR="00256CBB" w:rsidRPr="00453B80">
        <w:rPr>
          <w:sz w:val="26"/>
          <w:szCs w:val="26"/>
        </w:rPr>
        <w:t>Una obiezione di coscienza preventiva, dal punto di vista tecnico, dovrebbe essere</w:t>
      </w:r>
      <w:r w:rsidR="006D5DE1" w:rsidRPr="00453B80">
        <w:rPr>
          <w:sz w:val="26"/>
          <w:szCs w:val="26"/>
        </w:rPr>
        <w:t xml:space="preserve"> una </w:t>
      </w:r>
      <w:r w:rsidR="00256CBB" w:rsidRPr="00453B80">
        <w:rPr>
          <w:sz w:val="26"/>
          <w:szCs w:val="26"/>
        </w:rPr>
        <w:t>dichiarazione</w:t>
      </w:r>
      <w:r w:rsidR="006D5DE1" w:rsidRPr="00453B80">
        <w:rPr>
          <w:sz w:val="26"/>
          <w:szCs w:val="26"/>
        </w:rPr>
        <w:t>, da recapitare al Presidente della Repubblica in quanto capo delle Forze armate,</w:t>
      </w:r>
      <w:r w:rsidR="00256CBB" w:rsidRPr="00453B80">
        <w:rPr>
          <w:sz w:val="26"/>
          <w:szCs w:val="26"/>
        </w:rPr>
        <w:t xml:space="preserve"> di indisponibilità </w:t>
      </w:r>
      <w:r w:rsidR="00014EA1" w:rsidRPr="00453B80">
        <w:rPr>
          <w:sz w:val="26"/>
          <w:szCs w:val="26"/>
        </w:rPr>
        <w:t>ad essere reclutati nei corpi  militari, cominciando dal rifiuto di effettuare</w:t>
      </w:r>
      <w:r w:rsidR="006D5DE1" w:rsidRPr="00453B80">
        <w:rPr>
          <w:sz w:val="26"/>
          <w:szCs w:val="26"/>
        </w:rPr>
        <w:t xml:space="preserve"> visite</w:t>
      </w:r>
      <w:r w:rsidR="00014EA1" w:rsidRPr="00453B80">
        <w:rPr>
          <w:sz w:val="26"/>
          <w:szCs w:val="26"/>
        </w:rPr>
        <w:t xml:space="preserve"> ai distretti, </w:t>
      </w:r>
      <w:r w:rsidR="006D5DE1" w:rsidRPr="00453B80">
        <w:rPr>
          <w:sz w:val="26"/>
          <w:szCs w:val="26"/>
        </w:rPr>
        <w:t>perché si rifiuta l’ipotesi stessa</w:t>
      </w:r>
      <w:r w:rsidR="00014EA1" w:rsidRPr="00453B80">
        <w:rPr>
          <w:sz w:val="26"/>
          <w:szCs w:val="26"/>
        </w:rPr>
        <w:t xml:space="preserve"> dell’essere coinvolti in una dinamica bellica</w:t>
      </w:r>
      <w:r w:rsidR="006D5DE1" w:rsidRPr="00453B80">
        <w:rPr>
          <w:sz w:val="26"/>
          <w:szCs w:val="26"/>
        </w:rPr>
        <w:t>, sia perché contrari all’uso delle armi, sia perché ci si rifiuta ad essere impiegati</w:t>
      </w:r>
      <w:r w:rsidR="00014EA1" w:rsidRPr="00453B80">
        <w:rPr>
          <w:sz w:val="26"/>
          <w:szCs w:val="26"/>
        </w:rPr>
        <w:t xml:space="preserve"> nella preparazione di una guerra</w:t>
      </w:r>
      <w:r w:rsidR="006D5DE1" w:rsidRPr="00453B80">
        <w:rPr>
          <w:sz w:val="26"/>
          <w:szCs w:val="26"/>
        </w:rPr>
        <w:t>, nelle condizioni contemporanee sempre ingiusta.</w:t>
      </w:r>
    </w:p>
    <w:p w14:paraId="057E12EB" w14:textId="77777777" w:rsidR="00CE4011" w:rsidRPr="00453B80" w:rsidRDefault="00CE4011" w:rsidP="008A4EED">
      <w:pPr>
        <w:ind w:left="360"/>
        <w:jc w:val="both"/>
        <w:rPr>
          <w:sz w:val="26"/>
          <w:szCs w:val="26"/>
        </w:rPr>
      </w:pPr>
      <w:r w:rsidRPr="00453B80">
        <w:rPr>
          <w:sz w:val="26"/>
          <w:szCs w:val="26"/>
        </w:rPr>
        <w:t>Noi chiediamo a Mattarella, presidente pro tempore, di prendere atto delle dichiarazioni di obiezione preventiva, e di provvedere a che siano rese visibili pubblicamente</w:t>
      </w:r>
      <w:r w:rsidR="0081578C" w:rsidRPr="00453B80">
        <w:rPr>
          <w:sz w:val="26"/>
          <w:szCs w:val="26"/>
        </w:rPr>
        <w:t xml:space="preserve"> da parte dei responsabili governativi</w:t>
      </w:r>
      <w:r w:rsidRPr="00453B80">
        <w:rPr>
          <w:sz w:val="26"/>
          <w:szCs w:val="26"/>
        </w:rPr>
        <w:t>, in modo da poter diventare elemento attivo dello spazio pubblico e della politica italiana.</w:t>
      </w:r>
    </w:p>
    <w:p w14:paraId="50A864F6" w14:textId="77777777" w:rsidR="00CE4011" w:rsidRPr="00453B80" w:rsidRDefault="00AF7A3E" w:rsidP="008A4EED">
      <w:pPr>
        <w:ind w:left="360"/>
        <w:jc w:val="both"/>
        <w:rPr>
          <w:sz w:val="26"/>
          <w:szCs w:val="26"/>
        </w:rPr>
      </w:pPr>
      <w:r w:rsidRPr="00453B80">
        <w:rPr>
          <w:sz w:val="26"/>
          <w:szCs w:val="26"/>
        </w:rPr>
        <w:t>È</w:t>
      </w:r>
      <w:r w:rsidR="00CE4011" w:rsidRPr="00453B80">
        <w:rPr>
          <w:sz w:val="26"/>
          <w:szCs w:val="26"/>
        </w:rPr>
        <w:t xml:space="preserve"> importante che siano le organizzazioni dell’antimilitarismo nonviolento a promuovere la campagna</w:t>
      </w:r>
      <w:r w:rsidRPr="00453B80">
        <w:rPr>
          <w:sz w:val="26"/>
          <w:szCs w:val="26"/>
        </w:rPr>
        <w:t xml:space="preserve"> e a responsabilizzarsi realizzando un sito che riporti l’elenco degli obiettori</w:t>
      </w:r>
      <w:r w:rsidR="00CE4011" w:rsidRPr="00453B80">
        <w:rPr>
          <w:sz w:val="26"/>
          <w:szCs w:val="26"/>
        </w:rPr>
        <w:t xml:space="preserve">; ed è importante che le giovani e i giovani che vi aderiscono </w:t>
      </w:r>
      <w:r w:rsidRPr="00453B80">
        <w:rPr>
          <w:sz w:val="26"/>
          <w:szCs w:val="26"/>
        </w:rPr>
        <w:t xml:space="preserve">non lo facciano manifestando una semplice opinione, ma esprimendo un meditato e </w:t>
      </w:r>
      <w:proofErr w:type="spellStart"/>
      <w:r w:rsidRPr="00453B80">
        <w:rPr>
          <w:sz w:val="26"/>
          <w:szCs w:val="26"/>
        </w:rPr>
        <w:t>capitinamente</w:t>
      </w:r>
      <w:proofErr w:type="spellEnd"/>
      <w:r w:rsidRPr="00453B80">
        <w:rPr>
          <w:sz w:val="26"/>
          <w:szCs w:val="26"/>
        </w:rPr>
        <w:t xml:space="preserve"> “persuaso” impegno di voler essere dichiarato obiettore di coscienza alle guerre e al servizio militare che prepara le guerre.</w:t>
      </w:r>
    </w:p>
    <w:p w14:paraId="673615EB" w14:textId="64950872" w:rsidR="0081578C" w:rsidRPr="00453B80" w:rsidRDefault="0081578C" w:rsidP="008A4EED">
      <w:pPr>
        <w:ind w:left="360"/>
        <w:jc w:val="both"/>
        <w:rPr>
          <w:sz w:val="26"/>
          <w:szCs w:val="26"/>
        </w:rPr>
      </w:pPr>
      <w:r w:rsidRPr="00453B80">
        <w:rPr>
          <w:sz w:val="26"/>
          <w:szCs w:val="26"/>
        </w:rPr>
        <w:t>Stiamo riprendendo una idea che a suo tempo fu lanciata</w:t>
      </w:r>
      <w:r w:rsidR="001C46D4">
        <w:rPr>
          <w:sz w:val="26"/>
          <w:szCs w:val="26"/>
        </w:rPr>
        <w:t xml:space="preserve"> dalla Campagna OSM-DPN</w:t>
      </w:r>
      <w:r w:rsidRPr="00453B80">
        <w:rPr>
          <w:sz w:val="26"/>
          <w:szCs w:val="26"/>
        </w:rPr>
        <w:t xml:space="preserve">. Un assenso di massima </w:t>
      </w:r>
      <w:r w:rsidR="001C46D4">
        <w:rPr>
          <w:sz w:val="26"/>
          <w:szCs w:val="26"/>
        </w:rPr>
        <w:t xml:space="preserve">dei promotori </w:t>
      </w:r>
      <w:r w:rsidRPr="00453B80">
        <w:rPr>
          <w:sz w:val="26"/>
          <w:szCs w:val="26"/>
        </w:rPr>
        <w:t>per la ripresa, su basi revisionate e aggiornate, d</w:t>
      </w:r>
      <w:r w:rsidR="001C46D4">
        <w:rPr>
          <w:sz w:val="26"/>
          <w:szCs w:val="26"/>
        </w:rPr>
        <w:t>ella loro</w:t>
      </w:r>
      <w:r w:rsidRPr="00453B80">
        <w:rPr>
          <w:sz w:val="26"/>
          <w:szCs w:val="26"/>
        </w:rPr>
        <w:t xml:space="preserve"> iniziativa, lo abbiamo già ottenuto. </w:t>
      </w:r>
    </w:p>
    <w:p w14:paraId="20F3CF6F" w14:textId="77777777" w:rsidR="00AF7A3E" w:rsidRPr="00453B80" w:rsidRDefault="00AF7A3E" w:rsidP="008A4EED">
      <w:pPr>
        <w:ind w:left="360"/>
        <w:jc w:val="both"/>
        <w:rPr>
          <w:sz w:val="26"/>
          <w:szCs w:val="26"/>
        </w:rPr>
      </w:pPr>
      <w:r w:rsidRPr="00453B80">
        <w:rPr>
          <w:sz w:val="26"/>
          <w:szCs w:val="26"/>
        </w:rPr>
        <w:lastRenderedPageBreak/>
        <w:t>Un facsimile di lettera andrà concepito e redatto; ed è forse utile che esso sia articolato in una prima parte generale e una parte più personale.</w:t>
      </w:r>
    </w:p>
    <w:p w14:paraId="4469A0DA" w14:textId="77777777" w:rsidR="00AF7A3E" w:rsidRPr="00453B80" w:rsidRDefault="00AF7A3E" w:rsidP="008A4EED">
      <w:pPr>
        <w:ind w:left="360"/>
        <w:jc w:val="both"/>
        <w:rPr>
          <w:sz w:val="26"/>
          <w:szCs w:val="26"/>
        </w:rPr>
      </w:pPr>
      <w:r w:rsidRPr="00453B80">
        <w:rPr>
          <w:sz w:val="26"/>
          <w:szCs w:val="26"/>
        </w:rPr>
        <w:t>La parte generale potrebbe essere così presentata e illustrata:</w:t>
      </w:r>
    </w:p>
    <w:p w14:paraId="234CA8A2" w14:textId="2891B46F" w:rsidR="00AF7A3E" w:rsidRPr="00453B80" w:rsidRDefault="00AF7A3E" w:rsidP="008A4EED">
      <w:pPr>
        <w:ind w:left="360"/>
        <w:jc w:val="both"/>
        <w:rPr>
          <w:i/>
          <w:iCs/>
          <w:sz w:val="26"/>
          <w:szCs w:val="26"/>
        </w:rPr>
      </w:pPr>
      <w:r w:rsidRPr="00453B80">
        <w:rPr>
          <w:sz w:val="26"/>
          <w:szCs w:val="26"/>
        </w:rPr>
        <w:t>“</w:t>
      </w:r>
      <w:r w:rsidRPr="00453B80">
        <w:rPr>
          <w:i/>
          <w:iCs/>
          <w:sz w:val="26"/>
          <w:szCs w:val="26"/>
        </w:rPr>
        <w:t xml:space="preserve">Signor Presidente, le scrivo la presente per dichiararmi obiettore </w:t>
      </w:r>
      <w:r w:rsidR="002D4288" w:rsidRPr="00453B80">
        <w:rPr>
          <w:i/>
          <w:iCs/>
          <w:sz w:val="26"/>
          <w:szCs w:val="26"/>
        </w:rPr>
        <w:t>di tutte le guerre e della preparazione delle guerre mediante il servizio militare nello strumento militare italiano. L’ingabbiamento delle nostre forze armate nelle attuali strategie NATO non consente di attuare il “ripudio della guerra” stabilito nell’articolo 11 della nostra Costituzione. Tanto più che condivido pienamente l’opinione</w:t>
      </w:r>
      <w:r w:rsidR="00287C7C">
        <w:rPr>
          <w:i/>
          <w:iCs/>
          <w:sz w:val="26"/>
          <w:szCs w:val="26"/>
        </w:rPr>
        <w:t xml:space="preserve"> dell’antimilitarismo nonviolento, ribadita </w:t>
      </w:r>
      <w:r w:rsidR="006653D3">
        <w:rPr>
          <w:i/>
          <w:iCs/>
          <w:sz w:val="26"/>
          <w:szCs w:val="26"/>
        </w:rPr>
        <w:t xml:space="preserve">autorevolmente </w:t>
      </w:r>
      <w:r w:rsidR="00287C7C">
        <w:rPr>
          <w:i/>
          <w:iCs/>
          <w:sz w:val="26"/>
          <w:szCs w:val="26"/>
        </w:rPr>
        <w:t xml:space="preserve">anche </w:t>
      </w:r>
      <w:r w:rsidR="00287C7C" w:rsidRPr="00453B80">
        <w:rPr>
          <w:i/>
          <w:iCs/>
          <w:sz w:val="26"/>
          <w:szCs w:val="26"/>
        </w:rPr>
        <w:t>da</w:t>
      </w:r>
      <w:r w:rsidR="002D4288" w:rsidRPr="00453B80">
        <w:rPr>
          <w:i/>
          <w:iCs/>
          <w:sz w:val="26"/>
          <w:szCs w:val="26"/>
        </w:rPr>
        <w:t xml:space="preserve"> Papa Francesco: “Oggi non esistono guerre giuste”. L’aria che tira è quella di un ripristino di forme di mini-naja. In relazione a questa eventualità comunico da subito che, qualora dovessi ricevere la chiamata a presentarmi presso un ufficio militare preposto all’arruolamento, la mia risposta sarà un bel </w:t>
      </w:r>
      <w:r w:rsidR="00647E1C" w:rsidRPr="00453B80">
        <w:rPr>
          <w:i/>
          <w:iCs/>
          <w:sz w:val="26"/>
          <w:szCs w:val="26"/>
        </w:rPr>
        <w:t>“Signornò</w:t>
      </w:r>
      <w:r w:rsidR="002D4288" w:rsidRPr="00453B80">
        <w:rPr>
          <w:i/>
          <w:iCs/>
          <w:sz w:val="26"/>
          <w:szCs w:val="26"/>
        </w:rPr>
        <w:t>!</w:t>
      </w:r>
      <w:r w:rsidR="00647E1C" w:rsidRPr="00453B80">
        <w:rPr>
          <w:i/>
          <w:iCs/>
          <w:sz w:val="26"/>
          <w:szCs w:val="26"/>
        </w:rPr>
        <w:t xml:space="preserve">” antimilitarista. Non mi presenterò alla visita militare che dovrà verificare la mia idoneità. </w:t>
      </w:r>
      <w:r w:rsidR="00ED4FD6" w:rsidRPr="00453B80">
        <w:rPr>
          <w:i/>
          <w:iCs/>
          <w:sz w:val="26"/>
          <w:szCs w:val="26"/>
        </w:rPr>
        <w:t xml:space="preserve">Mi avvarrò del diritto universale umano di chiedere, per obbedienza alla coscienza, di adempiere agli obblighi di leva prestando, in sostituzione del servizio militare, un servizio civile orientato alla difesa nonviolenta </w:t>
      </w:r>
      <w:r w:rsidR="002B6F9E" w:rsidRPr="00453B80">
        <w:rPr>
          <w:i/>
          <w:iCs/>
          <w:sz w:val="26"/>
          <w:szCs w:val="26"/>
        </w:rPr>
        <w:t xml:space="preserve">e quindi rispondente come il servizio armato al dovere costituzionale di difesa della Patria. </w:t>
      </w:r>
      <w:r w:rsidR="00287C7C">
        <w:rPr>
          <w:i/>
          <w:iCs/>
          <w:sz w:val="26"/>
          <w:szCs w:val="26"/>
        </w:rPr>
        <w:t xml:space="preserve">Ritengo doveroso da parte dello Stato organizzare la mia formazione ed il mio inquadramento dentro un Corpo civile di pace, possibilmente europeo per attuare </w:t>
      </w:r>
      <w:r w:rsidR="001C46D4">
        <w:rPr>
          <w:i/>
          <w:iCs/>
          <w:sz w:val="26"/>
          <w:szCs w:val="26"/>
        </w:rPr>
        <w:t xml:space="preserve">l’impegno istituzionale dell’ONU </w:t>
      </w:r>
      <w:r w:rsidR="00287C7C">
        <w:rPr>
          <w:i/>
          <w:iCs/>
          <w:sz w:val="26"/>
          <w:szCs w:val="26"/>
        </w:rPr>
        <w:t xml:space="preserve">alla sicurezza comune dell’Umanità. </w:t>
      </w:r>
      <w:r w:rsidR="00647E1C" w:rsidRPr="00453B80">
        <w:rPr>
          <w:i/>
          <w:iCs/>
          <w:sz w:val="26"/>
          <w:szCs w:val="26"/>
        </w:rPr>
        <w:t>Tenendo presente che presso l’Ufficio Nazionale Servizio Civile esiste per legge un elenco degli obiettori italiani alla Guerra per motivi di coscienza, chiedo che Ella rammenti al Ministro Crosetto che deve aggiornare tale elenco con il mio nome e che deve rendere pubblico tale elenco</w:t>
      </w:r>
      <w:r w:rsidR="0081578C" w:rsidRPr="00453B80">
        <w:rPr>
          <w:i/>
          <w:iCs/>
          <w:sz w:val="26"/>
          <w:szCs w:val="26"/>
        </w:rPr>
        <w:t xml:space="preserve"> generale</w:t>
      </w:r>
      <w:r w:rsidR="00647E1C" w:rsidRPr="00453B80">
        <w:rPr>
          <w:i/>
          <w:iCs/>
          <w:sz w:val="26"/>
          <w:szCs w:val="26"/>
        </w:rPr>
        <w:t>, essendo l’obiezione alla guerra un atto pubblico</w:t>
      </w:r>
      <w:r w:rsidR="00647E1C" w:rsidRPr="00453B80">
        <w:rPr>
          <w:sz w:val="26"/>
          <w:szCs w:val="26"/>
        </w:rPr>
        <w:t>”.</w:t>
      </w:r>
    </w:p>
    <w:p w14:paraId="4EEE15BC" w14:textId="06B0E7B0" w:rsidR="0081578C" w:rsidRDefault="0081578C" w:rsidP="008A4EED">
      <w:pPr>
        <w:ind w:left="360"/>
        <w:jc w:val="both"/>
        <w:rPr>
          <w:sz w:val="26"/>
          <w:szCs w:val="26"/>
        </w:rPr>
      </w:pPr>
      <w:r w:rsidRPr="00453B80">
        <w:rPr>
          <w:sz w:val="26"/>
          <w:szCs w:val="26"/>
        </w:rPr>
        <w:t xml:space="preserve">Per lanciare la campagna dovremo individuare una serie di organizzazioni pacifiste promotrici: chiaramente tra quelle che ritengono prioritario </w:t>
      </w:r>
      <w:r w:rsidR="00054ED8" w:rsidRPr="00453B80">
        <w:rPr>
          <w:sz w:val="26"/>
          <w:szCs w:val="26"/>
        </w:rPr>
        <w:t>non supportare le guerre in Ucraina e nel Medio Oriente con aiuti e interventi militari; ed un gruppo di avvocati che facciano da retroterra e supporto giuridico, anche promuovendo le azioni legali necessarie.</w:t>
      </w:r>
    </w:p>
    <w:p w14:paraId="4E5B7537" w14:textId="53D3FACD" w:rsidR="009301D7" w:rsidRDefault="006653D3" w:rsidP="008A4EED">
      <w:pPr>
        <w:ind w:left="360"/>
        <w:jc w:val="both"/>
        <w:rPr>
          <w:sz w:val="26"/>
          <w:szCs w:val="26"/>
        </w:rPr>
      </w:pPr>
      <w:r>
        <w:rPr>
          <w:sz w:val="26"/>
          <w:szCs w:val="26"/>
        </w:rPr>
        <w:t xml:space="preserve">Nostra responsabilità </w:t>
      </w:r>
      <w:r w:rsidR="006F7660">
        <w:rPr>
          <w:sz w:val="26"/>
          <w:szCs w:val="26"/>
        </w:rPr>
        <w:t xml:space="preserve">di Disarmisti esigenti &amp; partners </w:t>
      </w:r>
      <w:r>
        <w:rPr>
          <w:sz w:val="26"/>
          <w:szCs w:val="26"/>
        </w:rPr>
        <w:t xml:space="preserve">però non sarà di fare da semplice sponda a un rifiuto emotivo ed individualistico della guerra, da “pacifismo strumentale” (pur preferibile rispetto al militarismo e al nazionalismo ideologici); ma di promuovere la consapevolezza che esiste una alternativa nel modo stesso di concepire la “forza”, e quindi la risposta ai bisogni collettivi e comunitari di difesa e di sicurezza. </w:t>
      </w:r>
      <w:r w:rsidR="009301D7">
        <w:rPr>
          <w:sz w:val="26"/>
          <w:szCs w:val="26"/>
        </w:rPr>
        <w:t xml:space="preserve">  </w:t>
      </w:r>
    </w:p>
    <w:p w14:paraId="77FE8C48" w14:textId="49A67D39" w:rsidR="006653D3" w:rsidRPr="00453B80" w:rsidRDefault="009301D7" w:rsidP="008A4EED">
      <w:pPr>
        <w:ind w:left="360"/>
        <w:jc w:val="both"/>
        <w:rPr>
          <w:sz w:val="26"/>
          <w:szCs w:val="26"/>
        </w:rPr>
      </w:pPr>
      <w:r>
        <w:rPr>
          <w:sz w:val="26"/>
          <w:szCs w:val="26"/>
        </w:rPr>
        <w:t>Dobbiamo essere in grado di proporre in modo convincente, un modo alternativo di difendersi, un’altra difesa possibile</w:t>
      </w:r>
      <w:r w:rsidR="00105EAD">
        <w:rPr>
          <w:sz w:val="26"/>
          <w:szCs w:val="26"/>
        </w:rPr>
        <w:t xml:space="preserve">, basata sulla forza della cooperazione (il “potere </w:t>
      </w:r>
      <w:r w:rsidR="00105EAD">
        <w:rPr>
          <w:sz w:val="26"/>
          <w:szCs w:val="26"/>
        </w:rPr>
        <w:lastRenderedPageBreak/>
        <w:t>con”), non sulla capacità organizzata di distruzione (il “potere su”)</w:t>
      </w:r>
      <w:r>
        <w:rPr>
          <w:sz w:val="26"/>
          <w:szCs w:val="26"/>
        </w:rPr>
        <w:t xml:space="preserve">. </w:t>
      </w:r>
      <w:r w:rsidRPr="009301D7">
        <w:rPr>
          <w:sz w:val="26"/>
          <w:szCs w:val="26"/>
        </w:rPr>
        <w:t xml:space="preserve">La difesa da un'aggressione armata </w:t>
      </w:r>
      <w:r>
        <w:rPr>
          <w:sz w:val="26"/>
          <w:szCs w:val="26"/>
        </w:rPr>
        <w:t>andrebbe attuata</w:t>
      </w:r>
      <w:r w:rsidRPr="009301D7">
        <w:rPr>
          <w:sz w:val="26"/>
          <w:szCs w:val="26"/>
        </w:rPr>
        <w:t xml:space="preserve"> da un intero popolo</w:t>
      </w:r>
      <w:r w:rsidR="00105EAD">
        <w:rPr>
          <w:sz w:val="26"/>
          <w:szCs w:val="26"/>
        </w:rPr>
        <w:t xml:space="preserve"> unito</w:t>
      </w:r>
      <w:r w:rsidRPr="009301D7">
        <w:rPr>
          <w:sz w:val="26"/>
          <w:szCs w:val="26"/>
        </w:rPr>
        <w:t xml:space="preserve">, se è libero </w:t>
      </w:r>
      <w:r w:rsidR="006F7660" w:rsidRPr="009301D7">
        <w:rPr>
          <w:sz w:val="26"/>
          <w:szCs w:val="26"/>
        </w:rPr>
        <w:t xml:space="preserve">e </w:t>
      </w:r>
      <w:r w:rsidR="006F7660">
        <w:rPr>
          <w:sz w:val="26"/>
          <w:szCs w:val="26"/>
        </w:rPr>
        <w:t>cooperante</w:t>
      </w:r>
      <w:r w:rsidRPr="009301D7">
        <w:rPr>
          <w:sz w:val="26"/>
          <w:szCs w:val="26"/>
        </w:rPr>
        <w:t xml:space="preserve">, con i mezzi umani e costruttivi della difesa popolare nonviolenta, che è già in </w:t>
      </w:r>
      <w:r w:rsidR="00105EAD" w:rsidRPr="009301D7">
        <w:rPr>
          <w:sz w:val="26"/>
          <w:szCs w:val="26"/>
        </w:rPr>
        <w:t>sé</w:t>
      </w:r>
      <w:r w:rsidRPr="009301D7">
        <w:rPr>
          <w:sz w:val="26"/>
          <w:szCs w:val="26"/>
        </w:rPr>
        <w:t xml:space="preserve"> stessa la vittoria sulla barbarie dell'avversario </w:t>
      </w:r>
      <w:r w:rsidR="00105EAD" w:rsidRPr="009301D7">
        <w:rPr>
          <w:sz w:val="26"/>
          <w:szCs w:val="26"/>
        </w:rPr>
        <w:t>violento</w:t>
      </w:r>
      <w:r w:rsidRPr="009301D7">
        <w:rPr>
          <w:sz w:val="26"/>
          <w:szCs w:val="26"/>
        </w:rPr>
        <w:t>. La difesa popolare nonviolenta, DPN, non è un'utopia, ma una storia documentata</w:t>
      </w:r>
      <w:r w:rsidR="006F7660">
        <w:rPr>
          <w:sz w:val="26"/>
          <w:szCs w:val="26"/>
        </w:rPr>
        <w:t xml:space="preserve"> di successi</w:t>
      </w:r>
      <w:r w:rsidRPr="009301D7">
        <w:rPr>
          <w:sz w:val="26"/>
          <w:szCs w:val="26"/>
        </w:rPr>
        <w:t xml:space="preserve">, ignorata dalla </w:t>
      </w:r>
      <w:r w:rsidR="006F7660">
        <w:rPr>
          <w:sz w:val="26"/>
          <w:szCs w:val="26"/>
        </w:rPr>
        <w:t xml:space="preserve">cinica </w:t>
      </w:r>
      <w:r w:rsidRPr="009301D7">
        <w:rPr>
          <w:sz w:val="26"/>
          <w:szCs w:val="26"/>
        </w:rPr>
        <w:t>politica di pot</w:t>
      </w:r>
      <w:r w:rsidR="00105EAD">
        <w:rPr>
          <w:sz w:val="26"/>
          <w:szCs w:val="26"/>
        </w:rPr>
        <w:t>enza</w:t>
      </w:r>
      <w:r w:rsidRPr="009301D7">
        <w:rPr>
          <w:sz w:val="26"/>
          <w:szCs w:val="26"/>
        </w:rPr>
        <w:t xml:space="preserve"> e non di umanità. La DPN deve essere preparata nella società, nell'educazione, nella politica, fino a sostituire la difesa militare, gli eserciti, </w:t>
      </w:r>
      <w:r w:rsidR="00105EAD" w:rsidRPr="009301D7">
        <w:rPr>
          <w:sz w:val="26"/>
          <w:szCs w:val="26"/>
        </w:rPr>
        <w:t>l</w:t>
      </w:r>
      <w:r w:rsidR="00105EAD">
        <w:rPr>
          <w:sz w:val="26"/>
          <w:szCs w:val="26"/>
        </w:rPr>
        <w:t>’</w:t>
      </w:r>
      <w:r w:rsidR="00105EAD" w:rsidRPr="009301D7">
        <w:rPr>
          <w:sz w:val="26"/>
          <w:szCs w:val="26"/>
        </w:rPr>
        <w:t>insania</w:t>
      </w:r>
      <w:r w:rsidRPr="009301D7">
        <w:rPr>
          <w:sz w:val="26"/>
          <w:szCs w:val="26"/>
        </w:rPr>
        <w:t xml:space="preserve"> degli armamenti</w:t>
      </w:r>
      <w:r w:rsidR="006F7660">
        <w:rPr>
          <w:sz w:val="26"/>
          <w:szCs w:val="26"/>
        </w:rPr>
        <w:t>, la follia della deterrenza nucleare</w:t>
      </w:r>
      <w:r w:rsidRPr="009301D7">
        <w:rPr>
          <w:sz w:val="26"/>
          <w:szCs w:val="26"/>
        </w:rPr>
        <w:t>. La DPN è azione diffusa</w:t>
      </w:r>
      <w:r w:rsidR="006F7660">
        <w:rPr>
          <w:sz w:val="26"/>
          <w:szCs w:val="26"/>
        </w:rPr>
        <w:t xml:space="preserve"> dalla base</w:t>
      </w:r>
      <w:r w:rsidRPr="009301D7">
        <w:rPr>
          <w:sz w:val="26"/>
          <w:szCs w:val="26"/>
        </w:rPr>
        <w:t>, possibile a tutti, anche</w:t>
      </w:r>
      <w:r w:rsidR="006F7660">
        <w:rPr>
          <w:sz w:val="26"/>
          <w:szCs w:val="26"/>
        </w:rPr>
        <w:t xml:space="preserve"> ai corpi fisicamente</w:t>
      </w:r>
      <w:r w:rsidRPr="009301D7">
        <w:rPr>
          <w:sz w:val="26"/>
          <w:szCs w:val="26"/>
        </w:rPr>
        <w:t xml:space="preserve"> deboli, </w:t>
      </w:r>
      <w:r w:rsidR="001603C8">
        <w:rPr>
          <w:rFonts w:ascii="Arial" w:hAnsi="Arial" w:cs="Arial"/>
          <w:color w:val="222222"/>
          <w:sz w:val="26"/>
          <w:szCs w:val="26"/>
          <w:shd w:val="clear" w:color="auto" w:fill="FFFFFF"/>
        </w:rPr>
        <w:t xml:space="preserve">non è prerogativa dei maschi "virili" (o di donne che vogliono essere riconosciute per "virtù virili"), </w:t>
      </w:r>
      <w:r w:rsidRPr="009301D7">
        <w:rPr>
          <w:sz w:val="26"/>
          <w:szCs w:val="26"/>
        </w:rPr>
        <w:t>usa mille tecniche, e richiede più coraggio e onore della difesa militare.</w:t>
      </w:r>
      <w:r w:rsidR="006F7660">
        <w:rPr>
          <w:sz w:val="26"/>
          <w:szCs w:val="26"/>
        </w:rPr>
        <w:t xml:space="preserve"> E soprattutto richiede cervello </w:t>
      </w:r>
      <w:r w:rsidR="001603C8">
        <w:rPr>
          <w:sz w:val="26"/>
          <w:szCs w:val="26"/>
        </w:rPr>
        <w:t xml:space="preserve">sociale e coesione sociale </w:t>
      </w:r>
      <w:r w:rsidR="006F7660">
        <w:rPr>
          <w:sz w:val="26"/>
          <w:szCs w:val="26"/>
        </w:rPr>
        <w:t>al posto dei muscoli, anche dei muscoli tecnologici</w:t>
      </w:r>
      <w:r w:rsidR="00A55E9B">
        <w:rPr>
          <w:sz w:val="26"/>
          <w:szCs w:val="26"/>
        </w:rPr>
        <w:t xml:space="preserve">. </w:t>
      </w:r>
      <w:r w:rsidR="001603C8">
        <w:rPr>
          <w:sz w:val="26"/>
          <w:szCs w:val="26"/>
        </w:rPr>
        <w:t>Esige, cioè,</w:t>
      </w:r>
      <w:r w:rsidR="006F7660">
        <w:rPr>
          <w:sz w:val="26"/>
          <w:szCs w:val="26"/>
        </w:rPr>
        <w:t xml:space="preserve"> la capacità intelligente che ha consentito alla specie umana di diventare </w:t>
      </w:r>
      <w:r w:rsidR="00105EAD">
        <w:rPr>
          <w:sz w:val="26"/>
          <w:szCs w:val="26"/>
        </w:rPr>
        <w:t>predominante</w:t>
      </w:r>
      <w:r w:rsidR="006F7660">
        <w:rPr>
          <w:sz w:val="26"/>
          <w:szCs w:val="26"/>
        </w:rPr>
        <w:t xml:space="preserve"> su questo pianeta. L’intelligenza ragionevole ora deve farsi </w:t>
      </w:r>
      <w:r w:rsidR="00105EAD">
        <w:rPr>
          <w:sz w:val="26"/>
          <w:szCs w:val="26"/>
        </w:rPr>
        <w:t xml:space="preserve">egemonia, non dominio, con </w:t>
      </w:r>
      <w:r w:rsidR="006F7660">
        <w:rPr>
          <w:sz w:val="26"/>
          <w:szCs w:val="26"/>
        </w:rPr>
        <w:t xml:space="preserve">prudenza e discernimento, per trovare le vie della pace globale con la Natura come condizione della pace universale </w:t>
      </w:r>
      <w:r w:rsidR="00A55E9B">
        <w:rPr>
          <w:sz w:val="26"/>
          <w:szCs w:val="26"/>
        </w:rPr>
        <w:t xml:space="preserve">“giusta” </w:t>
      </w:r>
      <w:r w:rsidR="006F7660">
        <w:rPr>
          <w:sz w:val="26"/>
          <w:szCs w:val="26"/>
        </w:rPr>
        <w:t>tra i gruppi umani.</w:t>
      </w:r>
    </w:p>
    <w:sectPr w:rsidR="006653D3" w:rsidRPr="00453B80" w:rsidSect="00E9393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F136C"/>
    <w:multiLevelType w:val="hybridMultilevel"/>
    <w:tmpl w:val="B44EBD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7AB384F"/>
    <w:multiLevelType w:val="hybridMultilevel"/>
    <w:tmpl w:val="1E96AF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AC50520"/>
    <w:multiLevelType w:val="hybridMultilevel"/>
    <w:tmpl w:val="5AAAAD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0F26546"/>
    <w:multiLevelType w:val="hybridMultilevel"/>
    <w:tmpl w:val="BDDE6ED2"/>
    <w:lvl w:ilvl="0" w:tplc="B582D884">
      <w:start w:val="3"/>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54"/>
    <w:rsid w:val="00001331"/>
    <w:rsid w:val="00014EA1"/>
    <w:rsid w:val="00054ED8"/>
    <w:rsid w:val="000743C2"/>
    <w:rsid w:val="00091AAA"/>
    <w:rsid w:val="00105EAD"/>
    <w:rsid w:val="00145739"/>
    <w:rsid w:val="00153F41"/>
    <w:rsid w:val="001564FC"/>
    <w:rsid w:val="001573DF"/>
    <w:rsid w:val="001603C8"/>
    <w:rsid w:val="001673A9"/>
    <w:rsid w:val="0019306E"/>
    <w:rsid w:val="001A3693"/>
    <w:rsid w:val="001C46D4"/>
    <w:rsid w:val="001C619C"/>
    <w:rsid w:val="001D21C8"/>
    <w:rsid w:val="001E1568"/>
    <w:rsid w:val="002107BE"/>
    <w:rsid w:val="0021299C"/>
    <w:rsid w:val="00256CBB"/>
    <w:rsid w:val="00261457"/>
    <w:rsid w:val="00280D4A"/>
    <w:rsid w:val="00287C7C"/>
    <w:rsid w:val="00294931"/>
    <w:rsid w:val="002A106D"/>
    <w:rsid w:val="002B6F9E"/>
    <w:rsid w:val="002C1916"/>
    <w:rsid w:val="002D4288"/>
    <w:rsid w:val="002E6EC5"/>
    <w:rsid w:val="002E73CE"/>
    <w:rsid w:val="003161E0"/>
    <w:rsid w:val="00316954"/>
    <w:rsid w:val="00384B8B"/>
    <w:rsid w:val="00385B1E"/>
    <w:rsid w:val="003924E6"/>
    <w:rsid w:val="003B1F36"/>
    <w:rsid w:val="004233C4"/>
    <w:rsid w:val="00436BB9"/>
    <w:rsid w:val="00444DE1"/>
    <w:rsid w:val="00447F02"/>
    <w:rsid w:val="00453B80"/>
    <w:rsid w:val="004609DB"/>
    <w:rsid w:val="0047293B"/>
    <w:rsid w:val="004C4A9B"/>
    <w:rsid w:val="004E124D"/>
    <w:rsid w:val="004F6AF1"/>
    <w:rsid w:val="00505D4B"/>
    <w:rsid w:val="005A6EA0"/>
    <w:rsid w:val="00603C0D"/>
    <w:rsid w:val="00635B18"/>
    <w:rsid w:val="00647E1C"/>
    <w:rsid w:val="006653D3"/>
    <w:rsid w:val="006B3624"/>
    <w:rsid w:val="006D1FBE"/>
    <w:rsid w:val="006D5DE1"/>
    <w:rsid w:val="006F027B"/>
    <w:rsid w:val="006F4433"/>
    <w:rsid w:val="006F7660"/>
    <w:rsid w:val="00713C04"/>
    <w:rsid w:val="00726A09"/>
    <w:rsid w:val="00744F1B"/>
    <w:rsid w:val="0075194A"/>
    <w:rsid w:val="007911CE"/>
    <w:rsid w:val="007966AA"/>
    <w:rsid w:val="007D5651"/>
    <w:rsid w:val="007D7BFC"/>
    <w:rsid w:val="007E7882"/>
    <w:rsid w:val="007F0696"/>
    <w:rsid w:val="007F782D"/>
    <w:rsid w:val="00815131"/>
    <w:rsid w:val="0081578C"/>
    <w:rsid w:val="00816B90"/>
    <w:rsid w:val="008247D2"/>
    <w:rsid w:val="008363EA"/>
    <w:rsid w:val="008611C0"/>
    <w:rsid w:val="00895CDE"/>
    <w:rsid w:val="008A4EED"/>
    <w:rsid w:val="008D5810"/>
    <w:rsid w:val="00926048"/>
    <w:rsid w:val="009301D7"/>
    <w:rsid w:val="00942AD1"/>
    <w:rsid w:val="00993999"/>
    <w:rsid w:val="0099761D"/>
    <w:rsid w:val="009C72D9"/>
    <w:rsid w:val="009F587C"/>
    <w:rsid w:val="00A55E9B"/>
    <w:rsid w:val="00AA2249"/>
    <w:rsid w:val="00AF7A3E"/>
    <w:rsid w:val="00B02A0C"/>
    <w:rsid w:val="00B22424"/>
    <w:rsid w:val="00B3451E"/>
    <w:rsid w:val="00B73F34"/>
    <w:rsid w:val="00B82589"/>
    <w:rsid w:val="00B878B7"/>
    <w:rsid w:val="00BE32D8"/>
    <w:rsid w:val="00BE7670"/>
    <w:rsid w:val="00C12219"/>
    <w:rsid w:val="00C61A7F"/>
    <w:rsid w:val="00CB7C1C"/>
    <w:rsid w:val="00CE4011"/>
    <w:rsid w:val="00CE5D93"/>
    <w:rsid w:val="00D345BF"/>
    <w:rsid w:val="00E02B6F"/>
    <w:rsid w:val="00E2126F"/>
    <w:rsid w:val="00E31832"/>
    <w:rsid w:val="00E54C77"/>
    <w:rsid w:val="00E9393B"/>
    <w:rsid w:val="00EC2332"/>
    <w:rsid w:val="00ED4FD6"/>
    <w:rsid w:val="00F54724"/>
    <w:rsid w:val="00F66383"/>
    <w:rsid w:val="00FB0C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0BC3"/>
  <w15:docId w15:val="{11E099DF-6EA2-417A-89AA-BD33517D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2219"/>
  </w:style>
  <w:style w:type="paragraph" w:styleId="Titolo1">
    <w:name w:val="heading 1"/>
    <w:basedOn w:val="Normale"/>
    <w:next w:val="Normale"/>
    <w:link w:val="Titolo1Carattere"/>
    <w:uiPriority w:val="9"/>
    <w:qFormat/>
    <w:rsid w:val="00316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16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1695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1695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1695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1695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1695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1695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1695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1695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1695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1695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1695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1695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1695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1695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1695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16954"/>
    <w:rPr>
      <w:rFonts w:eastAsiaTheme="majorEastAsia" w:cstheme="majorBidi"/>
      <w:color w:val="272727" w:themeColor="text1" w:themeTint="D8"/>
    </w:rPr>
  </w:style>
  <w:style w:type="paragraph" w:styleId="Titolo">
    <w:name w:val="Title"/>
    <w:basedOn w:val="Normale"/>
    <w:next w:val="Normale"/>
    <w:link w:val="TitoloCarattere"/>
    <w:uiPriority w:val="10"/>
    <w:qFormat/>
    <w:rsid w:val="00316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1695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1695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1695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1695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16954"/>
    <w:rPr>
      <w:i/>
      <w:iCs/>
      <w:color w:val="404040" w:themeColor="text1" w:themeTint="BF"/>
    </w:rPr>
  </w:style>
  <w:style w:type="paragraph" w:styleId="Paragrafoelenco">
    <w:name w:val="List Paragraph"/>
    <w:basedOn w:val="Normale"/>
    <w:uiPriority w:val="34"/>
    <w:qFormat/>
    <w:rsid w:val="00316954"/>
    <w:pPr>
      <w:ind w:left="720"/>
      <w:contextualSpacing/>
    </w:pPr>
  </w:style>
  <w:style w:type="character" w:styleId="Enfasiintensa">
    <w:name w:val="Intense Emphasis"/>
    <w:basedOn w:val="Carpredefinitoparagrafo"/>
    <w:uiPriority w:val="21"/>
    <w:qFormat/>
    <w:rsid w:val="00316954"/>
    <w:rPr>
      <w:i/>
      <w:iCs/>
      <w:color w:val="0F4761" w:themeColor="accent1" w:themeShade="BF"/>
    </w:rPr>
  </w:style>
  <w:style w:type="paragraph" w:styleId="Citazioneintensa">
    <w:name w:val="Intense Quote"/>
    <w:basedOn w:val="Normale"/>
    <w:next w:val="Normale"/>
    <w:link w:val="CitazioneintensaCarattere"/>
    <w:uiPriority w:val="30"/>
    <w:qFormat/>
    <w:rsid w:val="00316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16954"/>
    <w:rPr>
      <w:i/>
      <w:iCs/>
      <w:color w:val="0F4761" w:themeColor="accent1" w:themeShade="BF"/>
    </w:rPr>
  </w:style>
  <w:style w:type="character" w:styleId="Riferimentointenso">
    <w:name w:val="Intense Reference"/>
    <w:basedOn w:val="Carpredefinitoparagrafo"/>
    <w:uiPriority w:val="32"/>
    <w:qFormat/>
    <w:rsid w:val="00316954"/>
    <w:rPr>
      <w:b/>
      <w:bCs/>
      <w:smallCaps/>
      <w:color w:val="0F4761" w:themeColor="accent1" w:themeShade="BF"/>
      <w:spacing w:val="5"/>
    </w:rPr>
  </w:style>
  <w:style w:type="character" w:styleId="Collegamentoipertestuale">
    <w:name w:val="Hyperlink"/>
    <w:basedOn w:val="Carpredefinitoparagrafo"/>
    <w:uiPriority w:val="99"/>
    <w:semiHidden/>
    <w:unhideWhenUsed/>
    <w:rsid w:val="00453B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TotalTime>
  <Pages>14</Pages>
  <Words>5508</Words>
  <Characters>31399</Characters>
  <Application>Microsoft Office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navarra</dc:creator>
  <cp:lastModifiedBy>luc</cp:lastModifiedBy>
  <cp:revision>8</cp:revision>
  <dcterms:created xsi:type="dcterms:W3CDTF">2024-03-25T15:39:00Z</dcterms:created>
  <dcterms:modified xsi:type="dcterms:W3CDTF">2024-04-03T07:22:00Z</dcterms:modified>
</cp:coreProperties>
</file>